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5283F" w14:textId="77777777" w:rsidR="00075368" w:rsidRDefault="00075368">
      <w:pPr>
        <w:rPr>
          <w:rFonts w:ascii="Arial" w:hAnsi="Arial"/>
        </w:rPr>
      </w:pPr>
    </w:p>
    <w:p w14:paraId="3B35E456" w14:textId="04F6C699" w:rsidR="00075368" w:rsidRDefault="00814382" w:rsidP="00075368">
      <w:pPr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 </w:t>
      </w:r>
      <w:r w:rsidR="00075368" w:rsidRPr="00B22FDB">
        <w:rPr>
          <w:sz w:val="28"/>
          <w:u w:val="single"/>
        </w:rPr>
        <w:t>Job Description</w:t>
      </w:r>
      <w:r w:rsidR="00312DF7" w:rsidRPr="00B22FDB">
        <w:rPr>
          <w:sz w:val="28"/>
          <w:u w:val="single"/>
        </w:rPr>
        <w:t xml:space="preserve"> </w:t>
      </w:r>
      <w:r w:rsidR="00476125" w:rsidRPr="00B22FDB">
        <w:rPr>
          <w:sz w:val="28"/>
          <w:u w:val="single"/>
        </w:rPr>
        <w:t>–</w:t>
      </w:r>
      <w:r w:rsidR="00AA00E2">
        <w:rPr>
          <w:sz w:val="28"/>
          <w:u w:val="single"/>
        </w:rPr>
        <w:t xml:space="preserve"> </w:t>
      </w:r>
      <w:r w:rsidR="00636D17">
        <w:rPr>
          <w:sz w:val="28"/>
          <w:u w:val="single"/>
        </w:rPr>
        <w:t xml:space="preserve">Product </w:t>
      </w:r>
      <w:r w:rsidR="003E7C41">
        <w:rPr>
          <w:sz w:val="28"/>
          <w:u w:val="single"/>
        </w:rPr>
        <w:t>D</w:t>
      </w:r>
      <w:r w:rsidR="008D57E6">
        <w:rPr>
          <w:sz w:val="28"/>
          <w:u w:val="single"/>
        </w:rPr>
        <w:t xml:space="preserve">evelopment </w:t>
      </w:r>
      <w:r w:rsidR="00400897">
        <w:rPr>
          <w:sz w:val="28"/>
          <w:u w:val="single"/>
        </w:rPr>
        <w:t>engineer</w:t>
      </w:r>
    </w:p>
    <w:p w14:paraId="1D857D01" w14:textId="4AB7968E" w:rsidR="001338B4" w:rsidRDefault="00814382" w:rsidP="00F21802">
      <w:pPr>
        <w:rPr>
          <w:sz w:val="28"/>
          <w:u w:val="single"/>
        </w:rPr>
      </w:pPr>
      <w:r>
        <w:rPr>
          <w:rFonts w:eastAsia="Calibri"/>
          <w:noProof/>
          <w:sz w:val="22"/>
          <w:szCs w:val="24"/>
        </w:rPr>
        <w:drawing>
          <wp:anchor distT="0" distB="0" distL="114300" distR="114300" simplePos="0" relativeHeight="251659264" behindDoc="0" locked="0" layoutInCell="1" allowOverlap="1" wp14:anchorId="5CA46F4C" wp14:editId="0D9C6B12">
            <wp:simplePos x="0" y="0"/>
            <wp:positionH relativeFrom="column">
              <wp:posOffset>965200</wp:posOffset>
            </wp:positionH>
            <wp:positionV relativeFrom="paragraph">
              <wp:posOffset>183339</wp:posOffset>
            </wp:positionV>
            <wp:extent cx="5486400" cy="745588"/>
            <wp:effectExtent l="38100" t="0" r="38100" b="0"/>
            <wp:wrapNone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14:paraId="251946F6" w14:textId="730CF08A" w:rsidR="00312DF7" w:rsidRPr="00B22FDB" w:rsidRDefault="00312DF7" w:rsidP="00075368">
      <w:pPr>
        <w:pStyle w:val="NoSpacing"/>
        <w:rPr>
          <w:rFonts w:eastAsia="Calibri"/>
          <w:b/>
          <w:sz w:val="24"/>
          <w:szCs w:val="24"/>
        </w:rPr>
      </w:pPr>
    </w:p>
    <w:p w14:paraId="21BBF5B7" w14:textId="6A4DEE30" w:rsidR="008B28C5" w:rsidRDefault="008B28C5" w:rsidP="00FA2891">
      <w:pPr>
        <w:pStyle w:val="NoSpacing"/>
        <w:tabs>
          <w:tab w:val="left" w:pos="7764"/>
        </w:tabs>
        <w:rPr>
          <w:rFonts w:eastAsia="Calibri"/>
          <w:sz w:val="22"/>
          <w:szCs w:val="24"/>
        </w:rPr>
      </w:pPr>
    </w:p>
    <w:p w14:paraId="35E3AA78" w14:textId="77777777" w:rsidR="00B9240D" w:rsidRDefault="00B9240D" w:rsidP="00FA2891">
      <w:pPr>
        <w:pStyle w:val="NoSpacing"/>
        <w:tabs>
          <w:tab w:val="left" w:pos="7764"/>
        </w:tabs>
        <w:rPr>
          <w:rFonts w:eastAsia="Calibri"/>
          <w:sz w:val="22"/>
          <w:szCs w:val="24"/>
        </w:rPr>
      </w:pPr>
    </w:p>
    <w:p w14:paraId="641D02D8" w14:textId="082AC344" w:rsidR="00635BB6" w:rsidRPr="00E3672D" w:rsidRDefault="00635BB6" w:rsidP="00FA2891">
      <w:pPr>
        <w:pStyle w:val="NoSpacing"/>
        <w:tabs>
          <w:tab w:val="left" w:pos="7764"/>
        </w:tabs>
        <w:rPr>
          <w:rFonts w:ascii="Arial" w:eastAsia="Calibri" w:hAnsi="Arial"/>
          <w:sz w:val="22"/>
          <w:szCs w:val="24"/>
        </w:rPr>
      </w:pPr>
    </w:p>
    <w:p w14:paraId="65222394" w14:textId="69BBD694" w:rsidR="00FA2891" w:rsidRPr="00E3672D" w:rsidRDefault="00FA2891" w:rsidP="00FA2891">
      <w:pPr>
        <w:pStyle w:val="NoSpacing"/>
        <w:tabs>
          <w:tab w:val="left" w:pos="7764"/>
        </w:tabs>
        <w:rPr>
          <w:rFonts w:eastAsia="Calibri"/>
          <w:sz w:val="20"/>
          <w:szCs w:val="20"/>
        </w:rPr>
      </w:pPr>
    </w:p>
    <w:p w14:paraId="771759C2" w14:textId="77777777" w:rsidR="008B28C5" w:rsidRPr="008B28C5" w:rsidRDefault="008B28C5" w:rsidP="00FA2891">
      <w:pPr>
        <w:pStyle w:val="NoSpacing"/>
        <w:numPr>
          <w:ilvl w:val="0"/>
          <w:numId w:val="10"/>
        </w:numPr>
        <w:tabs>
          <w:tab w:val="left" w:pos="7764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bCs w:val="0"/>
          <w:sz w:val="22"/>
          <w:szCs w:val="22"/>
        </w:rPr>
        <w:t xml:space="preserve">Qualification </w:t>
      </w:r>
    </w:p>
    <w:p w14:paraId="5E981F33" w14:textId="77777777" w:rsidR="008B28C5" w:rsidRPr="008B28C5" w:rsidRDefault="008B28C5" w:rsidP="008B28C5">
      <w:pPr>
        <w:pStyle w:val="NoSpacing"/>
        <w:tabs>
          <w:tab w:val="left" w:pos="7764"/>
        </w:tabs>
        <w:ind w:left="720"/>
        <w:rPr>
          <w:rFonts w:ascii="Arial" w:hAnsi="Arial"/>
          <w:sz w:val="22"/>
          <w:szCs w:val="22"/>
        </w:rPr>
      </w:pPr>
    </w:p>
    <w:p w14:paraId="019DFCD6" w14:textId="118DD0A8" w:rsidR="00FA2891" w:rsidRPr="008D280A" w:rsidRDefault="00635BB6" w:rsidP="006944B3">
      <w:pPr>
        <w:pStyle w:val="NoSpacing"/>
        <w:numPr>
          <w:ilvl w:val="1"/>
          <w:numId w:val="10"/>
        </w:numPr>
        <w:tabs>
          <w:tab w:val="left" w:pos="7764"/>
        </w:tabs>
        <w:rPr>
          <w:rFonts w:ascii="Arial" w:hAnsi="Arial"/>
          <w:b/>
          <w:bCs w:val="0"/>
          <w:sz w:val="22"/>
          <w:szCs w:val="22"/>
        </w:rPr>
      </w:pPr>
      <w:r w:rsidRPr="008D280A">
        <w:rPr>
          <w:rFonts w:ascii="Arial" w:hAnsi="Arial"/>
          <w:b/>
          <w:bCs w:val="0"/>
          <w:sz w:val="22"/>
          <w:szCs w:val="22"/>
        </w:rPr>
        <w:t>Required education/</w:t>
      </w:r>
      <w:proofErr w:type="gramStart"/>
      <w:r w:rsidR="000F10D1" w:rsidRPr="008D280A">
        <w:rPr>
          <w:rFonts w:ascii="Arial" w:hAnsi="Arial"/>
          <w:b/>
          <w:bCs w:val="0"/>
          <w:sz w:val="22"/>
          <w:szCs w:val="22"/>
        </w:rPr>
        <w:t>qualification</w:t>
      </w:r>
      <w:proofErr w:type="gramEnd"/>
    </w:p>
    <w:p w14:paraId="58A6C771" w14:textId="6A1633B9" w:rsidR="0024261A" w:rsidRDefault="0024261A" w:rsidP="0024261A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24261A">
        <w:rPr>
          <w:rFonts w:ascii="Arial" w:hAnsi="Arial"/>
          <w:sz w:val="22"/>
          <w:szCs w:val="22"/>
        </w:rPr>
        <w:t>Citizen of the United States</w:t>
      </w:r>
    </w:p>
    <w:p w14:paraId="0A1A546F" w14:textId="09893094" w:rsidR="004651BA" w:rsidRDefault="004651BA" w:rsidP="004651BA">
      <w:pPr>
        <w:ind w:left="1440"/>
        <w:rPr>
          <w:rFonts w:ascii="Arial" w:eastAsia="Calibri" w:hAnsi="Arial"/>
          <w:sz w:val="22"/>
          <w:szCs w:val="24"/>
        </w:rPr>
      </w:pPr>
      <w:r w:rsidRPr="00BD0362">
        <w:rPr>
          <w:rFonts w:ascii="Arial" w:eastAsia="Calibri" w:hAnsi="Arial"/>
          <w:sz w:val="22"/>
          <w:szCs w:val="24"/>
        </w:rPr>
        <w:t>Bachelor of Science degree or higher in Mechanica</w:t>
      </w:r>
      <w:r w:rsidR="00B07AAC">
        <w:rPr>
          <w:rFonts w:ascii="Arial" w:eastAsia="Calibri" w:hAnsi="Arial"/>
          <w:sz w:val="22"/>
          <w:szCs w:val="24"/>
        </w:rPr>
        <w:t>l, Product design</w:t>
      </w:r>
      <w:r w:rsidRPr="00BD0362">
        <w:rPr>
          <w:rFonts w:ascii="Arial" w:eastAsia="Calibri" w:hAnsi="Arial"/>
          <w:sz w:val="22"/>
          <w:szCs w:val="24"/>
        </w:rPr>
        <w:t xml:space="preserve"> or </w:t>
      </w:r>
      <w:r w:rsidR="00B07AAC">
        <w:rPr>
          <w:rFonts w:ascii="Arial" w:eastAsia="Calibri" w:hAnsi="Arial"/>
          <w:sz w:val="22"/>
          <w:szCs w:val="24"/>
        </w:rPr>
        <w:t>Industrial</w:t>
      </w:r>
      <w:r w:rsidRPr="00BD0362">
        <w:rPr>
          <w:rFonts w:ascii="Arial" w:eastAsia="Calibri" w:hAnsi="Arial"/>
          <w:sz w:val="22"/>
          <w:szCs w:val="24"/>
        </w:rPr>
        <w:t xml:space="preserve"> Eng</w:t>
      </w:r>
      <w:r w:rsidR="00B16239">
        <w:rPr>
          <w:rFonts w:ascii="Arial" w:eastAsia="Calibri" w:hAnsi="Arial"/>
          <w:sz w:val="22"/>
          <w:szCs w:val="24"/>
        </w:rPr>
        <w:t>ineering</w:t>
      </w:r>
    </w:p>
    <w:p w14:paraId="33586DE1" w14:textId="58653A68" w:rsidR="004651BA" w:rsidRPr="00786644" w:rsidRDefault="00A05289" w:rsidP="00786644">
      <w:pPr>
        <w:ind w:left="1440"/>
        <w:rPr>
          <w:rFonts w:ascii="Arial" w:eastAsia="Calibri" w:hAnsi="Arial"/>
          <w:bCs w:val="0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>Alternatively,</w:t>
      </w:r>
      <w:r w:rsidR="00B16239">
        <w:rPr>
          <w:rFonts w:ascii="Arial" w:eastAsia="Calibri" w:hAnsi="Arial"/>
          <w:sz w:val="22"/>
          <w:szCs w:val="24"/>
        </w:rPr>
        <w:t xml:space="preserve"> min </w:t>
      </w:r>
      <w:r w:rsidR="00E64A2A">
        <w:rPr>
          <w:rFonts w:ascii="Arial" w:eastAsia="Calibri" w:hAnsi="Arial"/>
          <w:sz w:val="22"/>
          <w:szCs w:val="24"/>
        </w:rPr>
        <w:t>5</w:t>
      </w:r>
      <w:r w:rsidR="00B16239">
        <w:rPr>
          <w:rFonts w:ascii="Arial" w:eastAsia="Calibri" w:hAnsi="Arial"/>
          <w:sz w:val="22"/>
          <w:szCs w:val="24"/>
        </w:rPr>
        <w:t xml:space="preserve"> year of work experience in related fields</w:t>
      </w:r>
    </w:p>
    <w:p w14:paraId="124D7BD8" w14:textId="77777777" w:rsidR="007A47E1" w:rsidRPr="0036350D" w:rsidRDefault="007A47E1" w:rsidP="007A47E1">
      <w:pPr>
        <w:pStyle w:val="NoSpacing"/>
        <w:tabs>
          <w:tab w:val="left" w:pos="7764"/>
        </w:tabs>
        <w:ind w:left="720"/>
        <w:rPr>
          <w:rFonts w:ascii="Arial" w:hAnsi="Arial"/>
          <w:sz w:val="22"/>
          <w:szCs w:val="22"/>
        </w:rPr>
      </w:pPr>
    </w:p>
    <w:p w14:paraId="2BBACAC5" w14:textId="14BA6F2B" w:rsidR="00635BB6" w:rsidRPr="0036350D" w:rsidRDefault="00635BB6" w:rsidP="00635BB6">
      <w:pPr>
        <w:pStyle w:val="NoSpacing"/>
        <w:numPr>
          <w:ilvl w:val="1"/>
          <w:numId w:val="10"/>
        </w:numPr>
        <w:tabs>
          <w:tab w:val="left" w:pos="7764"/>
        </w:tabs>
        <w:rPr>
          <w:rFonts w:ascii="Arial" w:hAnsi="Arial"/>
          <w:b/>
          <w:bCs w:val="0"/>
          <w:sz w:val="22"/>
          <w:szCs w:val="22"/>
        </w:rPr>
      </w:pPr>
      <w:r w:rsidRPr="0036350D">
        <w:rPr>
          <w:rFonts w:ascii="Arial" w:hAnsi="Arial"/>
          <w:b/>
          <w:bCs w:val="0"/>
          <w:sz w:val="22"/>
          <w:szCs w:val="22"/>
        </w:rPr>
        <w:t>Necessary expertise</w:t>
      </w:r>
    </w:p>
    <w:p w14:paraId="4F478343" w14:textId="4F235511" w:rsidR="0036350D" w:rsidRP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Excellent verbal and written communication skills</w:t>
      </w:r>
      <w:r w:rsidR="00CB6E13">
        <w:rPr>
          <w:rFonts w:ascii="Arial" w:hAnsi="Arial"/>
          <w:sz w:val="22"/>
          <w:szCs w:val="22"/>
        </w:rPr>
        <w:t xml:space="preserve"> and reporting</w:t>
      </w:r>
      <w:r w:rsidR="00743B29">
        <w:rPr>
          <w:rFonts w:ascii="Arial" w:hAnsi="Arial"/>
          <w:sz w:val="22"/>
          <w:szCs w:val="22"/>
        </w:rPr>
        <w:t xml:space="preserve">/documentation </w:t>
      </w:r>
      <w:r w:rsidRPr="0036350D">
        <w:rPr>
          <w:rFonts w:ascii="Arial" w:hAnsi="Arial"/>
          <w:sz w:val="22"/>
          <w:szCs w:val="22"/>
        </w:rPr>
        <w:t xml:space="preserve"> </w:t>
      </w:r>
    </w:p>
    <w:p w14:paraId="739BA324" w14:textId="1322E713" w:rsid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Self-starter – work with minimum supervision and</w:t>
      </w:r>
      <w:r w:rsidR="0076336B">
        <w:rPr>
          <w:rFonts w:ascii="Arial" w:hAnsi="Arial"/>
          <w:sz w:val="22"/>
          <w:szCs w:val="22"/>
        </w:rPr>
        <w:t xml:space="preserve"> learns </w:t>
      </w:r>
      <w:proofErr w:type="gramStart"/>
      <w:r w:rsidR="0076336B">
        <w:rPr>
          <w:rFonts w:ascii="Arial" w:hAnsi="Arial"/>
          <w:sz w:val="22"/>
          <w:szCs w:val="22"/>
        </w:rPr>
        <w:t>quickly</w:t>
      </w:r>
      <w:proofErr w:type="gramEnd"/>
      <w:r w:rsidR="0076336B">
        <w:rPr>
          <w:rFonts w:ascii="Arial" w:hAnsi="Arial"/>
          <w:sz w:val="22"/>
          <w:szCs w:val="22"/>
        </w:rPr>
        <w:t xml:space="preserve"> </w:t>
      </w:r>
    </w:p>
    <w:p w14:paraId="43D8114C" w14:textId="7AA73CE9" w:rsidR="00743B29" w:rsidRPr="0036350D" w:rsidRDefault="00D90910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Experienced</w:t>
      </w:r>
      <w:r w:rsidR="004D2BFC">
        <w:rPr>
          <w:rFonts w:ascii="Arial" w:hAnsi="Arial"/>
          <w:sz w:val="22"/>
          <w:szCs w:val="22"/>
        </w:rPr>
        <w:t xml:space="preserve"> in risk assessment and </w:t>
      </w:r>
      <w:proofErr w:type="gramStart"/>
      <w:r>
        <w:rPr>
          <w:rFonts w:ascii="Arial" w:hAnsi="Arial"/>
          <w:sz w:val="22"/>
          <w:szCs w:val="22"/>
        </w:rPr>
        <w:t>mitigation</w:t>
      </w:r>
      <w:proofErr w:type="gramEnd"/>
      <w:r>
        <w:rPr>
          <w:rFonts w:ascii="Arial" w:hAnsi="Arial"/>
          <w:sz w:val="22"/>
          <w:szCs w:val="22"/>
        </w:rPr>
        <w:t xml:space="preserve"> </w:t>
      </w:r>
    </w:p>
    <w:p w14:paraId="350693A2" w14:textId="31AD5499" w:rsidR="00EA2C13" w:rsidRDefault="0090024C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Expert analytical skills</w:t>
      </w:r>
    </w:p>
    <w:p w14:paraId="3B084222" w14:textId="0A54778F" w:rsidR="00CB6E13" w:rsidRDefault="00A126D4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Experience in product and process development</w:t>
      </w:r>
    </w:p>
    <w:p w14:paraId="1BCC67A8" w14:textId="230C96EC" w:rsidR="0036350D" w:rsidRP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 xml:space="preserve">Guide and monitor external suppliers and contract </w:t>
      </w:r>
      <w:r w:rsidR="000F10D1" w:rsidRPr="0036350D">
        <w:rPr>
          <w:rFonts w:ascii="Arial" w:hAnsi="Arial"/>
          <w:sz w:val="22"/>
          <w:szCs w:val="22"/>
        </w:rPr>
        <w:t>manufacturers.</w:t>
      </w:r>
    </w:p>
    <w:p w14:paraId="179F8970" w14:textId="26DF119A" w:rsid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Solid technical understanding</w:t>
      </w:r>
      <w:r w:rsidR="00A34705">
        <w:rPr>
          <w:rFonts w:ascii="Arial" w:hAnsi="Arial"/>
          <w:sz w:val="22"/>
          <w:szCs w:val="22"/>
        </w:rPr>
        <w:t xml:space="preserve"> and </w:t>
      </w:r>
      <w:r w:rsidR="0056348D">
        <w:rPr>
          <w:rFonts w:ascii="Arial" w:hAnsi="Arial"/>
          <w:sz w:val="22"/>
          <w:szCs w:val="22"/>
        </w:rPr>
        <w:t>h</w:t>
      </w:r>
      <w:r w:rsidRPr="0036350D">
        <w:rPr>
          <w:rFonts w:ascii="Arial" w:hAnsi="Arial"/>
          <w:sz w:val="22"/>
          <w:szCs w:val="22"/>
        </w:rPr>
        <w:t xml:space="preserve">igh degree of flexibility </w:t>
      </w:r>
    </w:p>
    <w:p w14:paraId="32436DC9" w14:textId="77777777" w:rsidR="00743122" w:rsidRPr="0036350D" w:rsidRDefault="00743122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05D835AB" w14:textId="58348A15" w:rsidR="00635BB6" w:rsidRPr="0036350D" w:rsidRDefault="00635BB6" w:rsidP="00635BB6">
      <w:pPr>
        <w:pStyle w:val="NoSpacing"/>
        <w:numPr>
          <w:ilvl w:val="1"/>
          <w:numId w:val="10"/>
        </w:numPr>
        <w:tabs>
          <w:tab w:val="left" w:pos="7764"/>
        </w:tabs>
        <w:rPr>
          <w:rFonts w:ascii="Arial" w:hAnsi="Arial"/>
          <w:b/>
          <w:bCs w:val="0"/>
          <w:sz w:val="22"/>
          <w:szCs w:val="22"/>
        </w:rPr>
      </w:pPr>
      <w:r w:rsidRPr="0036350D">
        <w:rPr>
          <w:rFonts w:ascii="Arial" w:hAnsi="Arial"/>
          <w:b/>
          <w:bCs w:val="0"/>
          <w:sz w:val="22"/>
          <w:szCs w:val="22"/>
        </w:rPr>
        <w:t xml:space="preserve">Necessary social expertise </w:t>
      </w:r>
    </w:p>
    <w:p w14:paraId="72A231A6" w14:textId="691E7B1E" w:rsidR="0036350D" w:rsidRP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Forward thinking and pro-active</w:t>
      </w:r>
    </w:p>
    <w:p w14:paraId="51661D8A" w14:textId="70C03938" w:rsidR="0036350D" w:rsidRP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Passionate and good cooperative skills</w:t>
      </w:r>
    </w:p>
    <w:p w14:paraId="5C385720" w14:textId="77777777" w:rsidR="00794649" w:rsidRDefault="00794649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Good Problem solving </w:t>
      </w:r>
      <w:proofErr w:type="gramStart"/>
      <w:r>
        <w:rPr>
          <w:rFonts w:ascii="Arial" w:hAnsi="Arial"/>
          <w:sz w:val="22"/>
          <w:szCs w:val="22"/>
        </w:rPr>
        <w:t>skills</w:t>
      </w:r>
      <w:proofErr w:type="gramEnd"/>
      <w:r>
        <w:rPr>
          <w:rFonts w:ascii="Arial" w:hAnsi="Arial"/>
          <w:sz w:val="22"/>
          <w:szCs w:val="22"/>
        </w:rPr>
        <w:t xml:space="preserve"> </w:t>
      </w:r>
    </w:p>
    <w:p w14:paraId="19600013" w14:textId="2C8FBCFB" w:rsidR="0036350D" w:rsidRDefault="00493ED0" w:rsidP="00493ED0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Reliable and good </w:t>
      </w:r>
      <w:r w:rsidR="0036350D" w:rsidRPr="0036350D">
        <w:rPr>
          <w:rFonts w:ascii="Arial" w:hAnsi="Arial"/>
          <w:sz w:val="22"/>
          <w:szCs w:val="22"/>
        </w:rPr>
        <w:t xml:space="preserve">Team working </w:t>
      </w:r>
      <w:proofErr w:type="gramStart"/>
      <w:r w:rsidR="0036350D" w:rsidRPr="0036350D">
        <w:rPr>
          <w:rFonts w:ascii="Arial" w:hAnsi="Arial"/>
          <w:sz w:val="22"/>
          <w:szCs w:val="22"/>
        </w:rPr>
        <w:t>skills</w:t>
      </w:r>
      <w:proofErr w:type="gramEnd"/>
    </w:p>
    <w:p w14:paraId="02F17322" w14:textId="24350400" w:rsidR="007A47E1" w:rsidRPr="0036350D" w:rsidRDefault="007A47E1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Good </w:t>
      </w:r>
      <w:r w:rsidR="008F6E37">
        <w:rPr>
          <w:rFonts w:ascii="Arial" w:hAnsi="Arial"/>
          <w:sz w:val="22"/>
          <w:szCs w:val="22"/>
        </w:rPr>
        <w:t>communication</w:t>
      </w:r>
      <w:r>
        <w:rPr>
          <w:rFonts w:ascii="Arial" w:hAnsi="Arial"/>
          <w:sz w:val="22"/>
          <w:szCs w:val="22"/>
        </w:rPr>
        <w:t xml:space="preserve"> skills</w:t>
      </w:r>
    </w:p>
    <w:p w14:paraId="4002718C" w14:textId="63D0DC46" w:rsidR="0036350D" w:rsidRP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Management skills</w:t>
      </w:r>
    </w:p>
    <w:p w14:paraId="5B22FB05" w14:textId="6804D325" w:rsidR="0036350D" w:rsidRP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Good listing skills</w:t>
      </w:r>
    </w:p>
    <w:p w14:paraId="10E47452" w14:textId="77777777" w:rsidR="0036350D" w:rsidRPr="00E3672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0"/>
          <w:szCs w:val="20"/>
        </w:rPr>
      </w:pPr>
    </w:p>
    <w:p w14:paraId="33D8350E" w14:textId="1C25149A" w:rsidR="00635BB6" w:rsidRPr="0036350D" w:rsidRDefault="00635BB6" w:rsidP="00635BB6">
      <w:pPr>
        <w:pStyle w:val="NoSpacing"/>
        <w:numPr>
          <w:ilvl w:val="1"/>
          <w:numId w:val="10"/>
        </w:numPr>
        <w:tabs>
          <w:tab w:val="left" w:pos="7764"/>
        </w:tabs>
        <w:rPr>
          <w:rFonts w:ascii="Arial" w:hAnsi="Arial"/>
          <w:b/>
          <w:bCs w:val="0"/>
          <w:sz w:val="22"/>
          <w:szCs w:val="22"/>
        </w:rPr>
      </w:pPr>
      <w:r w:rsidRPr="0036350D">
        <w:rPr>
          <w:rFonts w:ascii="Arial" w:hAnsi="Arial"/>
          <w:b/>
          <w:bCs w:val="0"/>
          <w:sz w:val="22"/>
          <w:szCs w:val="22"/>
        </w:rPr>
        <w:t>Necessary technical expertise</w:t>
      </w:r>
    </w:p>
    <w:p w14:paraId="01DBA515" w14:textId="2FF6270A" w:rsidR="00940239" w:rsidRDefault="00213BAA" w:rsidP="006D6DBA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Expert knowledge in </w:t>
      </w:r>
      <w:r w:rsidR="00907F9C">
        <w:rPr>
          <w:rFonts w:ascii="Arial" w:hAnsi="Arial"/>
          <w:sz w:val="22"/>
          <w:szCs w:val="22"/>
        </w:rPr>
        <w:t xml:space="preserve">3 D CAD </w:t>
      </w:r>
      <w:r>
        <w:rPr>
          <w:rFonts w:ascii="Arial" w:hAnsi="Arial"/>
          <w:sz w:val="22"/>
          <w:szCs w:val="22"/>
        </w:rPr>
        <w:t xml:space="preserve">product </w:t>
      </w:r>
      <w:r w:rsidR="006D6DBA">
        <w:rPr>
          <w:rFonts w:ascii="Arial" w:hAnsi="Arial"/>
          <w:sz w:val="22"/>
          <w:szCs w:val="22"/>
        </w:rPr>
        <w:t>Desig</w:t>
      </w:r>
      <w:r>
        <w:rPr>
          <w:rFonts w:ascii="Arial" w:hAnsi="Arial"/>
          <w:sz w:val="22"/>
          <w:szCs w:val="22"/>
        </w:rPr>
        <w:t>n</w:t>
      </w:r>
      <w:r w:rsidR="006D6DBA">
        <w:rPr>
          <w:rFonts w:ascii="Arial" w:hAnsi="Arial"/>
          <w:sz w:val="22"/>
          <w:szCs w:val="22"/>
        </w:rPr>
        <w:t>, ideally in Pro E/Creo</w:t>
      </w:r>
    </w:p>
    <w:p w14:paraId="1505EF65" w14:textId="33B139E9" w:rsidR="00940239" w:rsidRDefault="00907F9C" w:rsidP="006D6DBA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Experience in product </w:t>
      </w:r>
      <w:r w:rsidR="00507853">
        <w:rPr>
          <w:rFonts w:ascii="Arial" w:hAnsi="Arial"/>
          <w:sz w:val="22"/>
          <w:szCs w:val="22"/>
        </w:rPr>
        <w:t xml:space="preserve">definitions and tolerance stack up </w:t>
      </w:r>
      <w:proofErr w:type="gramStart"/>
      <w:r w:rsidR="00507853">
        <w:rPr>
          <w:rFonts w:ascii="Arial" w:hAnsi="Arial"/>
          <w:sz w:val="22"/>
          <w:szCs w:val="22"/>
        </w:rPr>
        <w:t>analysis</w:t>
      </w:r>
      <w:proofErr w:type="gramEnd"/>
    </w:p>
    <w:p w14:paraId="3F9E33EA" w14:textId="77777777" w:rsidR="00F70D41" w:rsidRDefault="00940239" w:rsidP="00940239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Experience in using statistical analysis software.</w:t>
      </w:r>
    </w:p>
    <w:p w14:paraId="1479F5F5" w14:textId="691DFB32" w:rsidR="00940239" w:rsidRDefault="005D00D9" w:rsidP="00940239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Experience in process development </w:t>
      </w:r>
      <w:r w:rsidR="00FF6DE0">
        <w:rPr>
          <w:rFonts w:ascii="Arial" w:hAnsi="Arial"/>
          <w:sz w:val="22"/>
          <w:szCs w:val="22"/>
        </w:rPr>
        <w:t>and validation</w:t>
      </w:r>
      <w:r w:rsidR="00940239">
        <w:rPr>
          <w:rFonts w:ascii="Arial" w:hAnsi="Arial"/>
          <w:sz w:val="22"/>
          <w:szCs w:val="22"/>
        </w:rPr>
        <w:t xml:space="preserve"> </w:t>
      </w:r>
    </w:p>
    <w:p w14:paraId="6C954F49" w14:textId="5B931453" w:rsidR="0016726B" w:rsidRDefault="00B5784C" w:rsidP="008F2AE6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</w:t>
      </w:r>
      <w:r w:rsidR="00940239">
        <w:rPr>
          <w:rFonts w:ascii="Arial" w:hAnsi="Arial"/>
          <w:sz w:val="22"/>
          <w:szCs w:val="22"/>
        </w:rPr>
        <w:t>roader</w:t>
      </w:r>
      <w:r w:rsidR="00B40503">
        <w:rPr>
          <w:rFonts w:ascii="Arial" w:hAnsi="Arial"/>
          <w:sz w:val="22"/>
          <w:szCs w:val="22"/>
        </w:rPr>
        <w:t xml:space="preserve"> knowledge in </w:t>
      </w:r>
      <w:r w:rsidR="006D21E8">
        <w:rPr>
          <w:rFonts w:ascii="Arial" w:hAnsi="Arial"/>
          <w:sz w:val="22"/>
          <w:szCs w:val="22"/>
        </w:rPr>
        <w:t>Joining</w:t>
      </w:r>
      <w:r w:rsidR="00B40503">
        <w:rPr>
          <w:rFonts w:ascii="Arial" w:hAnsi="Arial"/>
          <w:sz w:val="22"/>
          <w:szCs w:val="22"/>
        </w:rPr>
        <w:t xml:space="preserve"> techniques, like </w:t>
      </w:r>
      <w:r w:rsidR="006D21E8">
        <w:rPr>
          <w:rFonts w:ascii="Arial" w:hAnsi="Arial"/>
          <w:sz w:val="22"/>
          <w:szCs w:val="22"/>
        </w:rPr>
        <w:t>gluing and welding.</w:t>
      </w:r>
    </w:p>
    <w:p w14:paraId="3351FD19" w14:textId="7CF924FB" w:rsidR="008F2AE6" w:rsidRDefault="00E3257D" w:rsidP="002B1B10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2B1B10">
        <w:rPr>
          <w:rFonts w:ascii="Arial" w:hAnsi="Arial"/>
          <w:sz w:val="22"/>
          <w:szCs w:val="22"/>
        </w:rPr>
        <w:t>Broader knowledge</w:t>
      </w:r>
      <w:r w:rsidR="00837E4E" w:rsidRPr="002B1B10">
        <w:rPr>
          <w:rFonts w:ascii="Arial" w:hAnsi="Arial"/>
          <w:sz w:val="22"/>
          <w:szCs w:val="22"/>
        </w:rPr>
        <w:t xml:space="preserve"> in production </w:t>
      </w:r>
      <w:r w:rsidR="002B1B10" w:rsidRPr="002B1B10">
        <w:rPr>
          <w:rFonts w:ascii="Arial" w:hAnsi="Arial"/>
          <w:sz w:val="22"/>
          <w:szCs w:val="22"/>
        </w:rPr>
        <w:t>te</w:t>
      </w:r>
      <w:r w:rsidR="002B1B10">
        <w:rPr>
          <w:rFonts w:ascii="Arial" w:hAnsi="Arial"/>
          <w:sz w:val="22"/>
          <w:szCs w:val="22"/>
        </w:rPr>
        <w:t>chnologies and the industrial applications</w:t>
      </w:r>
    </w:p>
    <w:p w14:paraId="6CD55F80" w14:textId="434F3A96" w:rsidR="002B1B10" w:rsidRPr="002B1B10" w:rsidRDefault="002B1B10" w:rsidP="002B1B10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Broader knowledge of </w:t>
      </w:r>
      <w:r w:rsidR="00F61588">
        <w:rPr>
          <w:rFonts w:ascii="Arial" w:hAnsi="Arial"/>
          <w:sz w:val="22"/>
          <w:szCs w:val="22"/>
        </w:rPr>
        <w:t>product</w:t>
      </w:r>
      <w:r w:rsidR="004D0A4C">
        <w:rPr>
          <w:rFonts w:ascii="Arial" w:hAnsi="Arial"/>
          <w:sz w:val="22"/>
          <w:szCs w:val="22"/>
        </w:rPr>
        <w:t xml:space="preserve"> assessment and assembly (industrialization)</w:t>
      </w:r>
    </w:p>
    <w:p w14:paraId="6B677BED" w14:textId="4D5AB94C" w:rsidR="008F2AE6" w:rsidRPr="00F61588" w:rsidRDefault="004D0A4C" w:rsidP="008F2AE6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F61588">
        <w:rPr>
          <w:rFonts w:ascii="Arial" w:hAnsi="Arial"/>
          <w:sz w:val="22"/>
          <w:szCs w:val="22"/>
        </w:rPr>
        <w:t xml:space="preserve">Basic knowledge of </w:t>
      </w:r>
      <w:r w:rsidR="00F61588" w:rsidRPr="00F61588">
        <w:rPr>
          <w:rFonts w:ascii="Arial" w:hAnsi="Arial"/>
          <w:sz w:val="22"/>
          <w:szCs w:val="22"/>
        </w:rPr>
        <w:t xml:space="preserve">materials, </w:t>
      </w:r>
      <w:proofErr w:type="gramStart"/>
      <w:r w:rsidR="00F61588" w:rsidRPr="00F61588">
        <w:rPr>
          <w:rFonts w:ascii="Arial" w:hAnsi="Arial"/>
          <w:sz w:val="22"/>
          <w:szCs w:val="22"/>
        </w:rPr>
        <w:t>st</w:t>
      </w:r>
      <w:r w:rsidR="00F61588">
        <w:rPr>
          <w:rFonts w:ascii="Arial" w:hAnsi="Arial"/>
          <w:sz w:val="22"/>
          <w:szCs w:val="22"/>
        </w:rPr>
        <w:t>andard</w:t>
      </w:r>
      <w:r w:rsidR="00A96A57">
        <w:rPr>
          <w:rFonts w:ascii="Arial" w:hAnsi="Arial"/>
          <w:sz w:val="22"/>
          <w:szCs w:val="22"/>
        </w:rPr>
        <w:t>s</w:t>
      </w:r>
      <w:proofErr w:type="gramEnd"/>
      <w:r w:rsidR="00F61588">
        <w:rPr>
          <w:rFonts w:ascii="Arial" w:hAnsi="Arial"/>
          <w:sz w:val="22"/>
          <w:szCs w:val="22"/>
        </w:rPr>
        <w:t xml:space="preserve"> and testing </w:t>
      </w:r>
      <w:r w:rsidR="00A96A57">
        <w:rPr>
          <w:rFonts w:ascii="Arial" w:hAnsi="Arial"/>
          <w:sz w:val="22"/>
          <w:szCs w:val="22"/>
        </w:rPr>
        <w:t>opportunities</w:t>
      </w:r>
    </w:p>
    <w:p w14:paraId="7C0A16C0" w14:textId="23A124AD" w:rsidR="008F2AE6" w:rsidRPr="00783C21" w:rsidRDefault="00783C21" w:rsidP="008F2AE6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783C21">
        <w:rPr>
          <w:rFonts w:ascii="Arial" w:hAnsi="Arial"/>
          <w:sz w:val="22"/>
          <w:szCs w:val="22"/>
        </w:rPr>
        <w:t xml:space="preserve">Basic knowledge of </w:t>
      </w:r>
      <w:proofErr w:type="gramStart"/>
      <w:r w:rsidRPr="00783C21">
        <w:rPr>
          <w:rFonts w:ascii="Arial" w:hAnsi="Arial"/>
          <w:sz w:val="22"/>
          <w:szCs w:val="22"/>
        </w:rPr>
        <w:t>Good</w:t>
      </w:r>
      <w:proofErr w:type="gramEnd"/>
      <w:r w:rsidRPr="00783C21">
        <w:rPr>
          <w:rFonts w:ascii="Arial" w:hAnsi="Arial"/>
          <w:sz w:val="22"/>
          <w:szCs w:val="22"/>
        </w:rPr>
        <w:t xml:space="preserve"> manufact</w:t>
      </w:r>
      <w:r>
        <w:rPr>
          <w:rFonts w:ascii="Arial" w:hAnsi="Arial"/>
          <w:sz w:val="22"/>
          <w:szCs w:val="22"/>
        </w:rPr>
        <w:t>uring practices (GMP)</w:t>
      </w:r>
    </w:p>
    <w:p w14:paraId="2A17B412" w14:textId="46BD68F3" w:rsidR="008F2AE6" w:rsidRPr="00783C21" w:rsidRDefault="00783C21" w:rsidP="008F2AE6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783C21">
        <w:rPr>
          <w:rFonts w:ascii="Arial" w:hAnsi="Arial"/>
          <w:sz w:val="22"/>
          <w:szCs w:val="22"/>
        </w:rPr>
        <w:t>Basi</w:t>
      </w:r>
      <w:r w:rsidR="00B5784C">
        <w:rPr>
          <w:rFonts w:ascii="Arial" w:hAnsi="Arial"/>
          <w:sz w:val="22"/>
          <w:szCs w:val="22"/>
        </w:rPr>
        <w:t>c</w:t>
      </w:r>
      <w:r w:rsidRPr="00783C21">
        <w:rPr>
          <w:rFonts w:ascii="Arial" w:hAnsi="Arial"/>
          <w:sz w:val="22"/>
          <w:szCs w:val="22"/>
        </w:rPr>
        <w:t xml:space="preserve"> knowledge of injection m</w:t>
      </w:r>
      <w:r>
        <w:rPr>
          <w:rFonts w:ascii="Arial" w:hAnsi="Arial"/>
          <w:sz w:val="22"/>
          <w:szCs w:val="22"/>
        </w:rPr>
        <w:t>olding</w:t>
      </w:r>
    </w:p>
    <w:p w14:paraId="6A63D4CD" w14:textId="460E61B2" w:rsidR="008F2AE6" w:rsidRPr="0056348D" w:rsidRDefault="008F2AE6" w:rsidP="008F2AE6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04CC10C9" w14:textId="77E91F5A" w:rsidR="009A520E" w:rsidRDefault="009A520E" w:rsidP="00B66360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1BB72AC9" w14:textId="76C5293D" w:rsidR="00515990" w:rsidRDefault="00515990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Required: </w:t>
      </w:r>
    </w:p>
    <w:p w14:paraId="0130FFDB" w14:textId="2A371EFA" w:rsidR="00E958A9" w:rsidRDefault="00947C28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947C28">
        <w:rPr>
          <w:rFonts w:ascii="Arial" w:hAnsi="Arial"/>
          <w:sz w:val="22"/>
          <w:szCs w:val="22"/>
        </w:rPr>
        <w:t>Experience installing</w:t>
      </w:r>
      <w:r w:rsidR="002144DE">
        <w:rPr>
          <w:rFonts w:ascii="Arial" w:hAnsi="Arial"/>
          <w:sz w:val="22"/>
          <w:szCs w:val="22"/>
        </w:rPr>
        <w:t>,</w:t>
      </w:r>
      <w:r w:rsidRPr="00947C28">
        <w:rPr>
          <w:rFonts w:ascii="Arial" w:hAnsi="Arial"/>
          <w:sz w:val="22"/>
          <w:szCs w:val="22"/>
        </w:rPr>
        <w:t xml:space="preserve"> </w:t>
      </w:r>
      <w:proofErr w:type="gramStart"/>
      <w:r w:rsidRPr="00947C28">
        <w:rPr>
          <w:rFonts w:ascii="Arial" w:hAnsi="Arial"/>
          <w:sz w:val="22"/>
          <w:szCs w:val="22"/>
        </w:rPr>
        <w:t>modifying</w:t>
      </w:r>
      <w:proofErr w:type="gramEnd"/>
      <w:r w:rsidRPr="00947C28">
        <w:rPr>
          <w:rFonts w:ascii="Arial" w:hAnsi="Arial"/>
          <w:sz w:val="22"/>
          <w:szCs w:val="22"/>
        </w:rPr>
        <w:t xml:space="preserve"> and qualifying production or QC testing </w:t>
      </w:r>
      <w:r w:rsidR="00B66360" w:rsidRPr="00947C28">
        <w:rPr>
          <w:rFonts w:ascii="Arial" w:hAnsi="Arial"/>
          <w:sz w:val="22"/>
          <w:szCs w:val="22"/>
        </w:rPr>
        <w:t>equipment.</w:t>
      </w:r>
    </w:p>
    <w:p w14:paraId="45A2D384" w14:textId="76BA45B1" w:rsidR="004A58F9" w:rsidRDefault="009D3C4D" w:rsidP="00E567F6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9D3C4D">
        <w:rPr>
          <w:rFonts w:ascii="Arial" w:hAnsi="Arial"/>
          <w:sz w:val="22"/>
          <w:szCs w:val="22"/>
        </w:rPr>
        <w:t>Familiarity with and use of statistics</w:t>
      </w:r>
    </w:p>
    <w:p w14:paraId="6017EC48" w14:textId="77777777" w:rsidR="00E958A9" w:rsidRDefault="00E958A9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2C85E5F1" w14:textId="4BE9B6D5" w:rsidR="00515990" w:rsidRPr="0036350D" w:rsidRDefault="00515990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Desired: </w:t>
      </w:r>
    </w:p>
    <w:p w14:paraId="67EF2B66" w14:textId="05A1F136" w:rsidR="008A1B37" w:rsidRDefault="008A1B37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8A1B37">
        <w:rPr>
          <w:rFonts w:ascii="Arial" w:hAnsi="Arial"/>
          <w:sz w:val="22"/>
          <w:szCs w:val="22"/>
        </w:rPr>
        <w:t xml:space="preserve">Experience with injection molding </w:t>
      </w:r>
      <w:r>
        <w:rPr>
          <w:rFonts w:ascii="Arial" w:hAnsi="Arial"/>
          <w:sz w:val="22"/>
          <w:szCs w:val="22"/>
        </w:rPr>
        <w:t xml:space="preserve">and extrusion </w:t>
      </w:r>
      <w:r w:rsidRPr="008A1B37">
        <w:rPr>
          <w:rFonts w:ascii="Arial" w:hAnsi="Arial"/>
          <w:sz w:val="22"/>
          <w:szCs w:val="22"/>
        </w:rPr>
        <w:t xml:space="preserve">equipment </w:t>
      </w:r>
      <w:r w:rsidR="000207AE" w:rsidRPr="008A1B37">
        <w:rPr>
          <w:rFonts w:ascii="Arial" w:hAnsi="Arial"/>
          <w:sz w:val="22"/>
          <w:szCs w:val="22"/>
        </w:rPr>
        <w:t>– installation</w:t>
      </w:r>
      <w:r w:rsidRPr="008A1B37">
        <w:rPr>
          <w:rFonts w:ascii="Arial" w:hAnsi="Arial"/>
          <w:sz w:val="22"/>
          <w:szCs w:val="22"/>
        </w:rPr>
        <w:t xml:space="preserve">, </w:t>
      </w:r>
      <w:proofErr w:type="gramStart"/>
      <w:r w:rsidR="000207AE" w:rsidRPr="008A1B37">
        <w:rPr>
          <w:rFonts w:ascii="Arial" w:hAnsi="Arial"/>
          <w:sz w:val="22"/>
          <w:szCs w:val="22"/>
        </w:rPr>
        <w:t>manufacturing</w:t>
      </w:r>
      <w:proofErr w:type="gramEnd"/>
      <w:r w:rsidR="000207AE" w:rsidRPr="008A1B37">
        <w:rPr>
          <w:rFonts w:ascii="Arial" w:hAnsi="Arial"/>
          <w:sz w:val="22"/>
          <w:szCs w:val="22"/>
        </w:rPr>
        <w:t xml:space="preserve"> and</w:t>
      </w:r>
      <w:r w:rsidRPr="008A1B37">
        <w:rPr>
          <w:rFonts w:ascii="Arial" w:hAnsi="Arial"/>
          <w:sz w:val="22"/>
          <w:szCs w:val="22"/>
        </w:rPr>
        <w:t xml:space="preserve"> process engineering</w:t>
      </w:r>
    </w:p>
    <w:p w14:paraId="4D742197" w14:textId="5826B2B9" w:rsid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36350D">
        <w:rPr>
          <w:rFonts w:ascii="Arial" w:hAnsi="Arial"/>
          <w:sz w:val="22"/>
          <w:szCs w:val="22"/>
        </w:rPr>
        <w:t>Profound continuous improvement expertise</w:t>
      </w:r>
    </w:p>
    <w:p w14:paraId="12F8C87B" w14:textId="49FBF2E1" w:rsidR="00831DD1" w:rsidRPr="00831DD1" w:rsidRDefault="00831DD1" w:rsidP="00831DD1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831DD1">
        <w:rPr>
          <w:rFonts w:ascii="Arial" w:hAnsi="Arial"/>
          <w:sz w:val="22"/>
          <w:szCs w:val="22"/>
        </w:rPr>
        <w:t>Designed experiment experience, using software such as Stat-Ease</w:t>
      </w:r>
    </w:p>
    <w:p w14:paraId="6D2FE38F" w14:textId="0B3F8C3E" w:rsidR="00831DD1" w:rsidRPr="00831DD1" w:rsidRDefault="00831DD1" w:rsidP="00831DD1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831DD1">
        <w:rPr>
          <w:rFonts w:ascii="Arial" w:hAnsi="Arial"/>
          <w:sz w:val="22"/>
          <w:szCs w:val="22"/>
        </w:rPr>
        <w:t>Experience with Lean and Six-Sigma techniques</w:t>
      </w:r>
    </w:p>
    <w:p w14:paraId="267EAD53" w14:textId="7114F0C4" w:rsidR="00831DD1" w:rsidRPr="0036350D" w:rsidRDefault="00831DD1" w:rsidP="00831DD1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 w:rsidRPr="00831DD1">
        <w:rPr>
          <w:rFonts w:ascii="Arial" w:hAnsi="Arial"/>
          <w:sz w:val="22"/>
          <w:szCs w:val="22"/>
        </w:rPr>
        <w:t xml:space="preserve">Experience operating under ISO 9001:2015 </w:t>
      </w:r>
      <w:r w:rsidR="00063DA8">
        <w:rPr>
          <w:rFonts w:ascii="Arial" w:hAnsi="Arial"/>
          <w:sz w:val="22"/>
          <w:szCs w:val="22"/>
        </w:rPr>
        <w:t xml:space="preserve">and ISO 13485:2018 </w:t>
      </w:r>
      <w:r w:rsidRPr="00831DD1">
        <w:rPr>
          <w:rFonts w:ascii="Arial" w:hAnsi="Arial"/>
          <w:sz w:val="22"/>
          <w:szCs w:val="22"/>
        </w:rPr>
        <w:t>Quality Management System</w:t>
      </w:r>
    </w:p>
    <w:p w14:paraId="5BD6CCF1" w14:textId="1EC40E09" w:rsidR="0036350D" w:rsidRDefault="0036350D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42E1B26F" w14:textId="0C86A4EF" w:rsidR="008B4E4E" w:rsidRPr="008D280A" w:rsidRDefault="008B4E4E" w:rsidP="008D280A">
      <w:pPr>
        <w:pStyle w:val="ListParagraph"/>
        <w:numPr>
          <w:ilvl w:val="1"/>
          <w:numId w:val="10"/>
        </w:numPr>
        <w:rPr>
          <w:rFonts w:ascii="Arial" w:eastAsia="Calibri" w:hAnsi="Arial"/>
          <w:b/>
          <w:bCs w:val="0"/>
          <w:sz w:val="22"/>
          <w:szCs w:val="24"/>
        </w:rPr>
      </w:pPr>
      <w:r w:rsidRPr="008D280A">
        <w:rPr>
          <w:rFonts w:ascii="Arial" w:eastAsia="Calibri" w:hAnsi="Arial"/>
          <w:b/>
          <w:bCs w:val="0"/>
          <w:sz w:val="22"/>
          <w:szCs w:val="24"/>
        </w:rPr>
        <w:t>Must be able to:</w:t>
      </w:r>
    </w:p>
    <w:p w14:paraId="67872603" w14:textId="77777777" w:rsidR="008B4E4E" w:rsidRPr="008B4E4E" w:rsidRDefault="008B4E4E" w:rsidP="008B4E4E">
      <w:pPr>
        <w:numPr>
          <w:ilvl w:val="1"/>
          <w:numId w:val="12"/>
        </w:numPr>
        <w:rPr>
          <w:rFonts w:ascii="Arial" w:eastAsia="Calibri" w:hAnsi="Arial"/>
          <w:sz w:val="22"/>
          <w:szCs w:val="24"/>
        </w:rPr>
      </w:pPr>
      <w:r w:rsidRPr="008B4E4E">
        <w:rPr>
          <w:rFonts w:ascii="Arial" w:eastAsia="Calibri" w:hAnsi="Arial"/>
          <w:sz w:val="22"/>
          <w:szCs w:val="24"/>
        </w:rPr>
        <w:t xml:space="preserve">Sit 80% of time and stand/walk 20% of </w:t>
      </w:r>
      <w:proofErr w:type="gramStart"/>
      <w:r w:rsidRPr="008B4E4E">
        <w:rPr>
          <w:rFonts w:ascii="Arial" w:eastAsia="Calibri" w:hAnsi="Arial"/>
          <w:sz w:val="22"/>
          <w:szCs w:val="24"/>
        </w:rPr>
        <w:t>time</w:t>
      </w:r>
      <w:proofErr w:type="gramEnd"/>
    </w:p>
    <w:p w14:paraId="46CA2B30" w14:textId="77777777" w:rsidR="008B4E4E" w:rsidRPr="008B4E4E" w:rsidRDefault="008B4E4E" w:rsidP="008B4E4E">
      <w:pPr>
        <w:numPr>
          <w:ilvl w:val="1"/>
          <w:numId w:val="12"/>
        </w:numPr>
        <w:rPr>
          <w:rFonts w:ascii="Arial" w:eastAsia="Calibri" w:hAnsi="Arial"/>
          <w:sz w:val="22"/>
          <w:szCs w:val="24"/>
        </w:rPr>
      </w:pPr>
      <w:r w:rsidRPr="008B4E4E">
        <w:rPr>
          <w:rFonts w:ascii="Arial" w:eastAsia="Calibri" w:hAnsi="Arial"/>
          <w:sz w:val="22"/>
          <w:szCs w:val="24"/>
        </w:rPr>
        <w:t xml:space="preserve">Tolerate noise levels from office, production, and lab </w:t>
      </w:r>
      <w:proofErr w:type="gramStart"/>
      <w:r w:rsidRPr="008B4E4E">
        <w:rPr>
          <w:rFonts w:ascii="Arial" w:eastAsia="Calibri" w:hAnsi="Arial"/>
          <w:sz w:val="22"/>
          <w:szCs w:val="24"/>
        </w:rPr>
        <w:t>equipment</w:t>
      </w:r>
      <w:proofErr w:type="gramEnd"/>
    </w:p>
    <w:p w14:paraId="54E7B211" w14:textId="19120D1E" w:rsidR="008B4E4E" w:rsidRPr="008B4E4E" w:rsidRDefault="00A84D70" w:rsidP="008B4E4E">
      <w:pPr>
        <w:numPr>
          <w:ilvl w:val="1"/>
          <w:numId w:val="12"/>
        </w:numPr>
        <w:rPr>
          <w:rFonts w:ascii="Arial" w:eastAsia="Calibri" w:hAnsi="Arial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>C</w:t>
      </w:r>
      <w:r w:rsidR="008B4E4E" w:rsidRPr="008B4E4E">
        <w:rPr>
          <w:rFonts w:ascii="Arial" w:eastAsia="Calibri" w:hAnsi="Arial"/>
          <w:sz w:val="22"/>
          <w:szCs w:val="24"/>
        </w:rPr>
        <w:t xml:space="preserve">omfortably communicate by </w:t>
      </w:r>
      <w:r>
        <w:rPr>
          <w:rFonts w:ascii="Arial" w:eastAsia="Calibri" w:hAnsi="Arial"/>
          <w:sz w:val="22"/>
          <w:szCs w:val="24"/>
        </w:rPr>
        <w:t xml:space="preserve">teams, </w:t>
      </w:r>
      <w:r w:rsidR="008B4E4E" w:rsidRPr="008B4E4E">
        <w:rPr>
          <w:rFonts w:ascii="Arial" w:eastAsia="Calibri" w:hAnsi="Arial"/>
          <w:sz w:val="22"/>
          <w:szCs w:val="24"/>
        </w:rPr>
        <w:t xml:space="preserve">telephone and in person. </w:t>
      </w:r>
    </w:p>
    <w:p w14:paraId="57A72A04" w14:textId="15E6B4AA" w:rsidR="008B4E4E" w:rsidRPr="008B4E4E" w:rsidRDefault="008B4E4E" w:rsidP="008B4E4E">
      <w:pPr>
        <w:numPr>
          <w:ilvl w:val="1"/>
          <w:numId w:val="12"/>
        </w:numPr>
        <w:rPr>
          <w:rFonts w:ascii="Arial" w:eastAsia="Calibri" w:hAnsi="Arial"/>
          <w:sz w:val="22"/>
          <w:szCs w:val="24"/>
        </w:rPr>
      </w:pPr>
      <w:r w:rsidRPr="008B4E4E">
        <w:rPr>
          <w:rFonts w:ascii="Arial" w:eastAsia="Calibri" w:hAnsi="Arial"/>
          <w:sz w:val="22"/>
          <w:szCs w:val="24"/>
        </w:rPr>
        <w:t xml:space="preserve">See details at close range (within a few feet of the observer) as required for business software and operating office and production </w:t>
      </w:r>
      <w:r w:rsidR="007E4948" w:rsidRPr="008B4E4E">
        <w:rPr>
          <w:rFonts w:ascii="Arial" w:eastAsia="Calibri" w:hAnsi="Arial"/>
          <w:sz w:val="22"/>
          <w:szCs w:val="24"/>
        </w:rPr>
        <w:t>machines.</w:t>
      </w:r>
    </w:p>
    <w:p w14:paraId="4303AE40" w14:textId="77777777" w:rsidR="008B4E4E" w:rsidRPr="008B4E4E" w:rsidRDefault="008B4E4E" w:rsidP="008B4E4E">
      <w:pPr>
        <w:numPr>
          <w:ilvl w:val="1"/>
          <w:numId w:val="12"/>
        </w:numPr>
        <w:rPr>
          <w:rFonts w:ascii="Arial" w:eastAsia="Calibri" w:hAnsi="Arial"/>
          <w:sz w:val="22"/>
          <w:szCs w:val="24"/>
        </w:rPr>
      </w:pPr>
      <w:r w:rsidRPr="008B4E4E">
        <w:rPr>
          <w:rFonts w:ascii="Arial" w:eastAsia="Calibri" w:hAnsi="Arial"/>
          <w:sz w:val="22"/>
          <w:szCs w:val="24"/>
        </w:rPr>
        <w:t>Lift up to 40 lbs.</w:t>
      </w:r>
      <w:bookmarkStart w:id="0" w:name="_Hlk40348184"/>
      <w:r w:rsidRPr="008B4E4E">
        <w:rPr>
          <w:rFonts w:ascii="Arial" w:eastAsia="Calibri" w:hAnsi="Arial"/>
          <w:sz w:val="22"/>
          <w:szCs w:val="24"/>
        </w:rPr>
        <w:t xml:space="preserve">  </w:t>
      </w:r>
    </w:p>
    <w:p w14:paraId="7F409C12" w14:textId="77777777" w:rsidR="008B4E4E" w:rsidRPr="008B4E4E" w:rsidRDefault="008B4E4E" w:rsidP="008B4E4E">
      <w:pPr>
        <w:numPr>
          <w:ilvl w:val="1"/>
          <w:numId w:val="12"/>
        </w:numPr>
        <w:rPr>
          <w:rFonts w:ascii="Arial" w:eastAsia="Calibri" w:hAnsi="Arial"/>
          <w:sz w:val="22"/>
          <w:szCs w:val="24"/>
        </w:rPr>
      </w:pPr>
      <w:r w:rsidRPr="008B4E4E">
        <w:rPr>
          <w:rFonts w:ascii="Arial" w:eastAsia="Calibri" w:hAnsi="Arial"/>
          <w:sz w:val="22"/>
          <w:szCs w:val="24"/>
        </w:rPr>
        <w:t xml:space="preserve">Sit at computer workstations for long periods of time.  </w:t>
      </w:r>
    </w:p>
    <w:p w14:paraId="054E70A0" w14:textId="19C42E9C" w:rsidR="008B28C5" w:rsidRPr="007E4948" w:rsidRDefault="008B4E4E" w:rsidP="007E4948">
      <w:pPr>
        <w:numPr>
          <w:ilvl w:val="1"/>
          <w:numId w:val="12"/>
        </w:numPr>
        <w:rPr>
          <w:rFonts w:ascii="Arial" w:eastAsia="Calibri" w:hAnsi="Arial"/>
          <w:sz w:val="22"/>
          <w:szCs w:val="24"/>
        </w:rPr>
      </w:pPr>
      <w:r w:rsidRPr="008B4E4E">
        <w:rPr>
          <w:rFonts w:ascii="Arial" w:eastAsia="Calibri" w:hAnsi="Arial"/>
          <w:sz w:val="22"/>
          <w:szCs w:val="24"/>
        </w:rPr>
        <w:t xml:space="preserve">Bend, squat or crouch, crawl, kneel, stoop, stretch and stand while performing tasks to meet job </w:t>
      </w:r>
      <w:r w:rsidR="007E4948" w:rsidRPr="008B4E4E">
        <w:rPr>
          <w:rFonts w:ascii="Arial" w:eastAsia="Calibri" w:hAnsi="Arial"/>
          <w:sz w:val="22"/>
          <w:szCs w:val="24"/>
        </w:rPr>
        <w:t>requirements.</w:t>
      </w:r>
      <w:r w:rsidRPr="008B4E4E">
        <w:rPr>
          <w:rFonts w:ascii="Arial" w:eastAsia="Calibri" w:hAnsi="Arial"/>
          <w:sz w:val="22"/>
          <w:szCs w:val="24"/>
        </w:rPr>
        <w:t xml:space="preserve"> </w:t>
      </w:r>
      <w:bookmarkEnd w:id="0"/>
    </w:p>
    <w:p w14:paraId="290D7DF3" w14:textId="77777777" w:rsidR="000F10D1" w:rsidRDefault="000F10D1" w:rsidP="00247089">
      <w:pPr>
        <w:pStyle w:val="NoSpacing"/>
        <w:tabs>
          <w:tab w:val="left" w:pos="7764"/>
        </w:tabs>
        <w:rPr>
          <w:rFonts w:ascii="Arial" w:hAnsi="Arial"/>
          <w:sz w:val="22"/>
          <w:szCs w:val="22"/>
        </w:rPr>
      </w:pPr>
    </w:p>
    <w:p w14:paraId="3B18414F" w14:textId="77777777" w:rsidR="000F10D1" w:rsidRDefault="000F10D1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3E65F6CE" w14:textId="77777777" w:rsidR="001C1518" w:rsidRDefault="001C1518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47B6DFFE" w14:textId="6EC2DA20" w:rsidR="001C1518" w:rsidRDefault="001C1518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  <w:r>
        <w:rPr>
          <w:rFonts w:eastAsia="Calibri"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07541C63" wp14:editId="03FE11A2">
            <wp:simplePos x="0" y="0"/>
            <wp:positionH relativeFrom="column">
              <wp:posOffset>543941</wp:posOffset>
            </wp:positionH>
            <wp:positionV relativeFrom="paragraph">
              <wp:posOffset>-378079</wp:posOffset>
            </wp:positionV>
            <wp:extent cx="5486400" cy="745588"/>
            <wp:effectExtent l="38100" t="0" r="38100" b="0"/>
            <wp:wrapNone/>
            <wp:docPr id="1905308553" name="Diagram 19053085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40922008" w14:textId="77777777" w:rsidR="001C1518" w:rsidRDefault="001C1518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6BE805CB" w14:textId="77777777" w:rsidR="000F10D1" w:rsidRPr="0036350D" w:rsidRDefault="000F10D1" w:rsidP="0036350D">
      <w:pPr>
        <w:pStyle w:val="NoSpacing"/>
        <w:tabs>
          <w:tab w:val="left" w:pos="7764"/>
        </w:tabs>
        <w:ind w:left="1440"/>
        <w:rPr>
          <w:rFonts w:ascii="Arial" w:hAnsi="Arial"/>
          <w:sz w:val="22"/>
          <w:szCs w:val="22"/>
        </w:rPr>
      </w:pPr>
    </w:p>
    <w:p w14:paraId="4E23BD81" w14:textId="3CD266E9" w:rsidR="00B9240D" w:rsidRPr="00DF2D7B" w:rsidRDefault="00B9240D" w:rsidP="008D280A">
      <w:pPr>
        <w:pStyle w:val="NoSpacing"/>
        <w:numPr>
          <w:ilvl w:val="0"/>
          <w:numId w:val="10"/>
        </w:numPr>
        <w:tabs>
          <w:tab w:val="left" w:pos="7764"/>
        </w:tabs>
        <w:rPr>
          <w:rFonts w:ascii="Arial" w:hAnsi="Arial"/>
          <w:b/>
          <w:bCs w:val="0"/>
          <w:sz w:val="22"/>
          <w:szCs w:val="22"/>
          <w:u w:val="single"/>
        </w:rPr>
      </w:pPr>
      <w:r w:rsidRPr="00DF2D7B">
        <w:rPr>
          <w:rFonts w:ascii="Arial" w:hAnsi="Arial"/>
          <w:b/>
          <w:bCs w:val="0"/>
          <w:sz w:val="22"/>
          <w:szCs w:val="22"/>
          <w:u w:val="single"/>
        </w:rPr>
        <w:t xml:space="preserve">Core Tasks </w:t>
      </w:r>
    </w:p>
    <w:p w14:paraId="7F1C2557" w14:textId="77777777" w:rsidR="00B9240D" w:rsidRDefault="00B9240D" w:rsidP="00B9240D">
      <w:pPr>
        <w:pStyle w:val="NoSpacing"/>
        <w:tabs>
          <w:tab w:val="left" w:pos="7764"/>
        </w:tabs>
        <w:ind w:left="720"/>
        <w:rPr>
          <w:rFonts w:ascii="Arial" w:hAnsi="Arial"/>
          <w:b/>
          <w:bCs w:val="0"/>
          <w:sz w:val="22"/>
          <w:szCs w:val="22"/>
        </w:rPr>
      </w:pPr>
    </w:p>
    <w:p w14:paraId="2F04E086" w14:textId="5E7CCADA" w:rsidR="006A376C" w:rsidRPr="009B1228" w:rsidRDefault="006A376C" w:rsidP="00512D2A">
      <w:pPr>
        <w:numPr>
          <w:ilvl w:val="0"/>
          <w:numId w:val="17"/>
        </w:numPr>
        <w:rPr>
          <w:rFonts w:ascii="Arial" w:eastAsia="Calibri" w:hAnsi="Arial"/>
          <w:sz w:val="22"/>
          <w:szCs w:val="24"/>
        </w:rPr>
      </w:pPr>
      <w:bookmarkStart w:id="1" w:name="_Hlk55315116"/>
      <w:r>
        <w:rPr>
          <w:rFonts w:ascii="Arial" w:eastAsia="Calibri" w:hAnsi="Arial"/>
          <w:sz w:val="22"/>
          <w:szCs w:val="24"/>
        </w:rPr>
        <w:t xml:space="preserve">Product development </w:t>
      </w:r>
    </w:p>
    <w:p w14:paraId="692632F1" w14:textId="6F5290C6" w:rsidR="006A376C" w:rsidRPr="006A376C" w:rsidRDefault="00CE2134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 xml:space="preserve">Support product design </w:t>
      </w:r>
      <w:r w:rsidR="006A376C" w:rsidRPr="006A376C">
        <w:rPr>
          <w:rFonts w:ascii="Arial" w:eastAsia="Calibri" w:hAnsi="Arial"/>
          <w:sz w:val="22"/>
          <w:szCs w:val="24"/>
        </w:rPr>
        <w:t>development</w:t>
      </w:r>
      <w:r>
        <w:rPr>
          <w:rFonts w:ascii="Arial" w:eastAsia="Calibri" w:hAnsi="Arial"/>
          <w:sz w:val="22"/>
          <w:szCs w:val="24"/>
        </w:rPr>
        <w:t xml:space="preserve">, specifications, </w:t>
      </w:r>
      <w:proofErr w:type="gramStart"/>
      <w:r>
        <w:rPr>
          <w:rFonts w:ascii="Arial" w:eastAsia="Calibri" w:hAnsi="Arial"/>
          <w:sz w:val="22"/>
          <w:szCs w:val="24"/>
        </w:rPr>
        <w:t>qualification</w:t>
      </w:r>
      <w:proofErr w:type="gramEnd"/>
      <w:r>
        <w:rPr>
          <w:rFonts w:ascii="Arial" w:eastAsia="Calibri" w:hAnsi="Arial"/>
          <w:sz w:val="22"/>
          <w:szCs w:val="24"/>
        </w:rPr>
        <w:t xml:space="preserve"> and integration</w:t>
      </w:r>
      <w:r w:rsidR="006A376C" w:rsidRPr="006A376C">
        <w:rPr>
          <w:rFonts w:ascii="Arial" w:eastAsia="Calibri" w:hAnsi="Arial"/>
          <w:sz w:val="22"/>
          <w:szCs w:val="24"/>
        </w:rPr>
        <w:t xml:space="preserve"> from conception through </w:t>
      </w:r>
      <w:r w:rsidR="009B1228">
        <w:rPr>
          <w:rFonts w:ascii="Arial" w:eastAsia="Calibri" w:hAnsi="Arial"/>
          <w:sz w:val="22"/>
          <w:szCs w:val="24"/>
        </w:rPr>
        <w:t xml:space="preserve">to </w:t>
      </w:r>
      <w:r w:rsidR="006A376C" w:rsidRPr="006A376C">
        <w:rPr>
          <w:rFonts w:ascii="Arial" w:eastAsia="Calibri" w:hAnsi="Arial"/>
          <w:sz w:val="22"/>
          <w:szCs w:val="24"/>
        </w:rPr>
        <w:t>commercialization</w:t>
      </w:r>
    </w:p>
    <w:p w14:paraId="61708C27" w14:textId="6CFD8970" w:rsidR="006A376C" w:rsidRPr="00C577E5" w:rsidRDefault="006A376C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 w:rsidRPr="006A376C">
        <w:rPr>
          <w:rFonts w:ascii="Arial" w:eastAsia="Calibri" w:hAnsi="Arial"/>
          <w:sz w:val="22"/>
          <w:szCs w:val="24"/>
        </w:rPr>
        <w:t xml:space="preserve">Set design schedule, identify critical path, communicate and resolve </w:t>
      </w:r>
      <w:proofErr w:type="gramStart"/>
      <w:r w:rsidRPr="006A376C">
        <w:rPr>
          <w:rFonts w:ascii="Arial" w:eastAsia="Calibri" w:hAnsi="Arial"/>
          <w:sz w:val="22"/>
          <w:szCs w:val="24"/>
        </w:rPr>
        <w:t>delays</w:t>
      </w:r>
      <w:proofErr w:type="gramEnd"/>
    </w:p>
    <w:p w14:paraId="401AF3E4" w14:textId="3BA4883A" w:rsidR="00700340" w:rsidRDefault="00700340" w:rsidP="00512D2A">
      <w:pPr>
        <w:numPr>
          <w:ilvl w:val="0"/>
          <w:numId w:val="17"/>
        </w:numPr>
        <w:rPr>
          <w:rFonts w:ascii="Arial" w:eastAsia="Calibri" w:hAnsi="Arial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>D</w:t>
      </w:r>
      <w:r w:rsidR="009130C6">
        <w:rPr>
          <w:rFonts w:ascii="Arial" w:eastAsia="Calibri" w:hAnsi="Arial"/>
          <w:sz w:val="22"/>
          <w:szCs w:val="24"/>
        </w:rPr>
        <w:t xml:space="preserve">esign of experiments </w:t>
      </w:r>
      <w:r>
        <w:rPr>
          <w:rFonts w:ascii="Arial" w:eastAsia="Calibri" w:hAnsi="Arial"/>
          <w:sz w:val="22"/>
          <w:szCs w:val="24"/>
        </w:rPr>
        <w:t xml:space="preserve"> </w:t>
      </w:r>
    </w:p>
    <w:p w14:paraId="0741D51F" w14:textId="77777777" w:rsidR="00451706" w:rsidRDefault="00C577E5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 w:rsidRPr="00C577E5">
        <w:rPr>
          <w:rFonts w:ascii="Arial" w:eastAsia="Calibri" w:hAnsi="Arial"/>
          <w:sz w:val="22"/>
          <w:szCs w:val="24"/>
        </w:rPr>
        <w:t xml:space="preserve">Design and execute experiments in support of process/product development and </w:t>
      </w:r>
      <w:r w:rsidR="001574B3">
        <w:rPr>
          <w:rFonts w:ascii="Arial" w:eastAsia="Calibri" w:hAnsi="Arial"/>
          <w:sz w:val="22"/>
          <w:szCs w:val="24"/>
        </w:rPr>
        <w:t xml:space="preserve">continuous </w:t>
      </w:r>
      <w:r w:rsidRPr="00C577E5">
        <w:rPr>
          <w:rFonts w:ascii="Arial" w:eastAsia="Calibri" w:hAnsi="Arial"/>
          <w:sz w:val="22"/>
          <w:szCs w:val="24"/>
        </w:rPr>
        <w:t>improvement</w:t>
      </w:r>
      <w:r w:rsidR="001574B3">
        <w:rPr>
          <w:rFonts w:ascii="Arial" w:eastAsia="Calibri" w:hAnsi="Arial"/>
          <w:sz w:val="22"/>
          <w:szCs w:val="24"/>
        </w:rPr>
        <w:t xml:space="preserve"> </w:t>
      </w:r>
      <w:proofErr w:type="gramStart"/>
      <w:r w:rsidR="001574B3">
        <w:rPr>
          <w:rFonts w:ascii="Arial" w:eastAsia="Calibri" w:hAnsi="Arial"/>
          <w:sz w:val="22"/>
          <w:szCs w:val="24"/>
        </w:rPr>
        <w:t>projects</w:t>
      </w:r>
      <w:proofErr w:type="gramEnd"/>
    </w:p>
    <w:p w14:paraId="5412795E" w14:textId="3936D2CD" w:rsidR="007338F4" w:rsidRPr="00391282" w:rsidRDefault="007338F4" w:rsidP="00512D2A">
      <w:pPr>
        <w:numPr>
          <w:ilvl w:val="0"/>
          <w:numId w:val="17"/>
        </w:numPr>
        <w:rPr>
          <w:rFonts w:ascii="Arial" w:eastAsia="Calibri" w:hAnsi="Arial"/>
          <w:sz w:val="22"/>
          <w:szCs w:val="24"/>
        </w:rPr>
      </w:pPr>
      <w:r w:rsidRPr="00391282">
        <w:rPr>
          <w:rFonts w:ascii="Arial" w:eastAsia="Calibri" w:hAnsi="Arial"/>
          <w:sz w:val="22"/>
          <w:szCs w:val="24"/>
        </w:rPr>
        <w:t xml:space="preserve">Process development </w:t>
      </w:r>
    </w:p>
    <w:p w14:paraId="2297FE65" w14:textId="77777777" w:rsidR="00512D2A" w:rsidRDefault="007338F4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 w:rsidRPr="00391282">
        <w:rPr>
          <w:rFonts w:ascii="Arial" w:eastAsia="Calibri" w:hAnsi="Arial"/>
          <w:sz w:val="22"/>
          <w:szCs w:val="24"/>
        </w:rPr>
        <w:t xml:space="preserve">Develop and commercialize new process methodology and equipment </w:t>
      </w:r>
      <w:proofErr w:type="gramStart"/>
      <w:r w:rsidRPr="00391282">
        <w:rPr>
          <w:rFonts w:ascii="Arial" w:eastAsia="Calibri" w:hAnsi="Arial"/>
          <w:sz w:val="22"/>
          <w:szCs w:val="24"/>
        </w:rPr>
        <w:t>qualification</w:t>
      </w:r>
      <w:proofErr w:type="gramEnd"/>
    </w:p>
    <w:p w14:paraId="7A099CDC" w14:textId="60150CC6" w:rsidR="00E7521D" w:rsidRPr="00512D2A" w:rsidRDefault="00E7521D" w:rsidP="00512D2A">
      <w:pPr>
        <w:numPr>
          <w:ilvl w:val="0"/>
          <w:numId w:val="17"/>
        </w:numPr>
        <w:rPr>
          <w:rFonts w:ascii="Arial" w:eastAsia="Calibri" w:hAnsi="Arial"/>
          <w:sz w:val="22"/>
          <w:szCs w:val="24"/>
        </w:rPr>
      </w:pPr>
      <w:r w:rsidRPr="00512D2A">
        <w:rPr>
          <w:rFonts w:ascii="Arial" w:eastAsia="Calibri" w:hAnsi="Arial"/>
          <w:sz w:val="22"/>
          <w:szCs w:val="24"/>
        </w:rPr>
        <w:t>External vendor management</w:t>
      </w:r>
    </w:p>
    <w:p w14:paraId="51300142" w14:textId="4C692DA9" w:rsidR="00C577E5" w:rsidRPr="00C577E5" w:rsidRDefault="00C577E5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 w:rsidRPr="00C577E5">
        <w:rPr>
          <w:rFonts w:ascii="Arial" w:eastAsia="Calibri" w:hAnsi="Arial"/>
          <w:sz w:val="22"/>
          <w:szCs w:val="24"/>
        </w:rPr>
        <w:t xml:space="preserve">Liaise with contractors, suppliers, and other outside parties to support process </w:t>
      </w:r>
      <w:proofErr w:type="gramStart"/>
      <w:r w:rsidRPr="00C577E5">
        <w:rPr>
          <w:rFonts w:ascii="Arial" w:eastAsia="Calibri" w:hAnsi="Arial"/>
          <w:sz w:val="22"/>
          <w:szCs w:val="24"/>
        </w:rPr>
        <w:t>needs</w:t>
      </w:r>
      <w:proofErr w:type="gramEnd"/>
    </w:p>
    <w:p w14:paraId="72A5DFC8" w14:textId="77777777" w:rsidR="006D493B" w:rsidRDefault="006D493B" w:rsidP="00512D2A">
      <w:pPr>
        <w:numPr>
          <w:ilvl w:val="0"/>
          <w:numId w:val="17"/>
        </w:numPr>
        <w:rPr>
          <w:rFonts w:ascii="Arial" w:eastAsia="Calibri" w:hAnsi="Arial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 xml:space="preserve">Documentation: </w:t>
      </w:r>
      <w:r>
        <w:rPr>
          <w:rFonts w:ascii="Arial" w:eastAsia="Calibri" w:hAnsi="Arial"/>
          <w:sz w:val="22"/>
          <w:szCs w:val="24"/>
        </w:rPr>
        <w:tab/>
      </w:r>
    </w:p>
    <w:p w14:paraId="39AD2D19" w14:textId="360ED8F4" w:rsidR="00C577E5" w:rsidRDefault="00C577E5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 w:rsidRPr="00C577E5">
        <w:rPr>
          <w:rFonts w:ascii="Arial" w:eastAsia="Calibri" w:hAnsi="Arial"/>
          <w:sz w:val="22"/>
          <w:szCs w:val="24"/>
        </w:rPr>
        <w:t>Track and document process metrics</w:t>
      </w:r>
    </w:p>
    <w:p w14:paraId="31264A89" w14:textId="0586D004" w:rsidR="006D493B" w:rsidRDefault="006D493B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>Prepare trial reports</w:t>
      </w:r>
      <w:r w:rsidR="0040568D">
        <w:rPr>
          <w:rFonts w:ascii="Arial" w:eastAsia="Calibri" w:hAnsi="Arial"/>
          <w:sz w:val="22"/>
          <w:szCs w:val="24"/>
        </w:rPr>
        <w:t xml:space="preserve"> and statistical </w:t>
      </w:r>
      <w:proofErr w:type="gramStart"/>
      <w:r w:rsidR="0040568D">
        <w:rPr>
          <w:rFonts w:ascii="Arial" w:eastAsia="Calibri" w:hAnsi="Arial"/>
          <w:sz w:val="22"/>
          <w:szCs w:val="24"/>
        </w:rPr>
        <w:t>analysis</w:t>
      </w:r>
      <w:proofErr w:type="gramEnd"/>
      <w:r w:rsidR="0040568D">
        <w:rPr>
          <w:rFonts w:ascii="Arial" w:eastAsia="Calibri" w:hAnsi="Arial"/>
          <w:sz w:val="22"/>
          <w:szCs w:val="24"/>
        </w:rPr>
        <w:t xml:space="preserve"> </w:t>
      </w:r>
    </w:p>
    <w:p w14:paraId="6B948A77" w14:textId="24D428DC" w:rsidR="00091593" w:rsidRPr="00C577E5" w:rsidRDefault="00B27C59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 xml:space="preserve">Establish and maintain process work </w:t>
      </w:r>
      <w:proofErr w:type="gramStart"/>
      <w:r>
        <w:rPr>
          <w:rFonts w:ascii="Arial" w:eastAsia="Calibri" w:hAnsi="Arial"/>
          <w:sz w:val="22"/>
          <w:szCs w:val="24"/>
        </w:rPr>
        <w:t>instructions</w:t>
      </w:r>
      <w:proofErr w:type="gramEnd"/>
    </w:p>
    <w:bookmarkEnd w:id="1"/>
    <w:p w14:paraId="7D024E1C" w14:textId="77777777" w:rsidR="00D95993" w:rsidRDefault="00D95993" w:rsidP="00512D2A">
      <w:pPr>
        <w:numPr>
          <w:ilvl w:val="0"/>
          <w:numId w:val="17"/>
        </w:numPr>
        <w:rPr>
          <w:rFonts w:ascii="Arial" w:eastAsia="Calibri" w:hAnsi="Arial"/>
          <w:sz w:val="22"/>
          <w:szCs w:val="24"/>
        </w:rPr>
      </w:pPr>
      <w:r>
        <w:rPr>
          <w:rFonts w:ascii="Arial" w:eastAsia="Calibri" w:hAnsi="Arial"/>
          <w:sz w:val="22"/>
          <w:szCs w:val="24"/>
        </w:rPr>
        <w:t xml:space="preserve">Safety: </w:t>
      </w:r>
    </w:p>
    <w:p w14:paraId="085E905E" w14:textId="127A685C" w:rsidR="00C577E5" w:rsidRPr="00C577E5" w:rsidRDefault="00C577E5" w:rsidP="00512D2A">
      <w:pPr>
        <w:numPr>
          <w:ilvl w:val="1"/>
          <w:numId w:val="17"/>
        </w:numPr>
        <w:rPr>
          <w:rFonts w:ascii="Arial" w:eastAsia="Calibri" w:hAnsi="Arial"/>
          <w:sz w:val="22"/>
          <w:szCs w:val="24"/>
        </w:rPr>
      </w:pPr>
      <w:r w:rsidRPr="00C577E5">
        <w:rPr>
          <w:rFonts w:ascii="Arial" w:eastAsia="Calibri" w:hAnsi="Arial"/>
          <w:sz w:val="22"/>
          <w:szCs w:val="24"/>
        </w:rPr>
        <w:t>Apply a sound basic knowledge of safety, environmental and energy-related issues during the execution of projects, and</w:t>
      </w:r>
    </w:p>
    <w:p w14:paraId="2ED509AA" w14:textId="77777777" w:rsidR="00C577E5" w:rsidRPr="00C577E5" w:rsidRDefault="00C577E5" w:rsidP="00512D2A">
      <w:pPr>
        <w:numPr>
          <w:ilvl w:val="1"/>
          <w:numId w:val="17"/>
        </w:numPr>
        <w:contextualSpacing/>
        <w:rPr>
          <w:rFonts w:ascii="Arial" w:eastAsia="Calibri" w:hAnsi="Arial"/>
          <w:bCs w:val="0"/>
          <w:sz w:val="22"/>
          <w:szCs w:val="24"/>
        </w:rPr>
      </w:pPr>
      <w:r w:rsidRPr="00C577E5">
        <w:rPr>
          <w:rFonts w:ascii="Arial" w:eastAsia="Calibri" w:hAnsi="Arial"/>
          <w:sz w:val="22"/>
          <w:szCs w:val="24"/>
        </w:rPr>
        <w:t xml:space="preserve">As necessary, required to wear designated personal protective </w:t>
      </w:r>
      <w:proofErr w:type="gramStart"/>
      <w:r w:rsidRPr="00C577E5">
        <w:rPr>
          <w:rFonts w:ascii="Arial" w:eastAsia="Calibri" w:hAnsi="Arial"/>
          <w:sz w:val="22"/>
          <w:szCs w:val="24"/>
        </w:rPr>
        <w:t>equipment</w:t>
      </w:r>
      <w:proofErr w:type="gramEnd"/>
      <w:r w:rsidRPr="00C577E5">
        <w:rPr>
          <w:rFonts w:ascii="Arial" w:eastAsia="Calibri" w:hAnsi="Arial"/>
          <w:sz w:val="22"/>
          <w:szCs w:val="24"/>
        </w:rPr>
        <w:t xml:space="preserve"> </w:t>
      </w:r>
    </w:p>
    <w:p w14:paraId="3DE09C58" w14:textId="77777777" w:rsidR="00C577E5" w:rsidRPr="00D95993" w:rsidRDefault="00C577E5" w:rsidP="00512D2A">
      <w:pPr>
        <w:pStyle w:val="ListParagraph"/>
        <w:numPr>
          <w:ilvl w:val="2"/>
          <w:numId w:val="17"/>
        </w:numPr>
        <w:rPr>
          <w:rFonts w:ascii="Arial" w:eastAsia="Calibri" w:hAnsi="Arial"/>
          <w:bCs w:val="0"/>
          <w:sz w:val="22"/>
          <w:szCs w:val="24"/>
        </w:rPr>
      </w:pPr>
      <w:r w:rsidRPr="00DB1FC6">
        <w:rPr>
          <w:rFonts w:ascii="Arial" w:eastAsia="Calibri" w:hAnsi="Arial"/>
          <w:sz w:val="22"/>
          <w:szCs w:val="24"/>
        </w:rPr>
        <w:t xml:space="preserve">to include, but not limited to, ANSI-approved safety eyewear, respirators, hardhats, gloves, hearing protection, full face shield, aprons, and footwear to prevent exposures to hazardous materials, noise, dust and/or airborne </w:t>
      </w:r>
      <w:proofErr w:type="gramStart"/>
      <w:r w:rsidRPr="00DB1FC6">
        <w:rPr>
          <w:rFonts w:ascii="Arial" w:eastAsia="Calibri" w:hAnsi="Arial"/>
          <w:sz w:val="22"/>
          <w:szCs w:val="24"/>
        </w:rPr>
        <w:t>particles</w:t>
      </w:r>
      <w:proofErr w:type="gramEnd"/>
    </w:p>
    <w:p w14:paraId="0AE95417" w14:textId="77777777" w:rsidR="00D95993" w:rsidRPr="00DB1FC6" w:rsidRDefault="00D95993" w:rsidP="00D95993">
      <w:pPr>
        <w:pStyle w:val="ListParagraph"/>
        <w:ind w:left="2160"/>
        <w:rPr>
          <w:rFonts w:ascii="Arial" w:eastAsia="Calibri" w:hAnsi="Arial"/>
          <w:bCs w:val="0"/>
          <w:sz w:val="22"/>
          <w:szCs w:val="24"/>
        </w:rPr>
      </w:pPr>
    </w:p>
    <w:sectPr w:rsidR="00D95993" w:rsidRPr="00DB1FC6" w:rsidSect="007A47E1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953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38858" w14:textId="77777777" w:rsidR="00024C0E" w:rsidRDefault="00024C0E">
      <w:r>
        <w:separator/>
      </w:r>
    </w:p>
  </w:endnote>
  <w:endnote w:type="continuationSeparator" w:id="0">
    <w:p w14:paraId="42118BE0" w14:textId="77777777" w:rsidR="00024C0E" w:rsidRDefault="00024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152377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B7E24B" w14:textId="3DFC56F6" w:rsidR="007A47E1" w:rsidRDefault="007A47E1" w:rsidP="00932F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A1B19C1" w14:textId="77777777" w:rsidR="007A47E1" w:rsidRDefault="007A47E1" w:rsidP="007A47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37780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17D1C0" w14:textId="4C733818" w:rsidR="007A47E1" w:rsidRDefault="007A47E1" w:rsidP="00932F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5DF5626E" w14:textId="77777777" w:rsidR="00CB495E" w:rsidRDefault="00CB495E" w:rsidP="007A47E1">
    <w:pPr>
      <w:pStyle w:val="Footer"/>
      <w:ind w:right="360"/>
      <w:jc w:val="center"/>
    </w:pPr>
  </w:p>
  <w:p w14:paraId="29CE0F92" w14:textId="77777777" w:rsidR="00CB495E" w:rsidRDefault="00CB495E" w:rsidP="00A2229B">
    <w:pPr>
      <w:ind w:firstLine="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4484" w14:textId="77777777" w:rsidR="00CB495E" w:rsidRDefault="00CB495E" w:rsidP="00700177">
    <w:pPr>
      <w:pStyle w:val="Foot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D909181" wp14:editId="1E2AC2D4">
          <wp:simplePos x="0" y="0"/>
          <wp:positionH relativeFrom="margin">
            <wp:posOffset>-189865</wp:posOffset>
          </wp:positionH>
          <wp:positionV relativeFrom="margin">
            <wp:posOffset>8057515</wp:posOffset>
          </wp:positionV>
          <wp:extent cx="1363980" cy="342900"/>
          <wp:effectExtent l="0" t="0" r="7620" b="0"/>
          <wp:wrapSquare wrapText="bothSides"/>
          <wp:docPr id="131109094" name="Picture 131109094" descr="SPIRALIT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IRALIT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98104FF" wp14:editId="15A99D81">
          <wp:simplePos x="0" y="0"/>
          <wp:positionH relativeFrom="margin">
            <wp:posOffset>4254500</wp:posOffset>
          </wp:positionH>
          <wp:positionV relativeFrom="margin">
            <wp:posOffset>8057515</wp:posOffset>
          </wp:positionV>
          <wp:extent cx="1455420" cy="371475"/>
          <wp:effectExtent l="0" t="0" r="0" b="9525"/>
          <wp:wrapSquare wrapText="bothSides"/>
          <wp:docPr id="1721364979" name="Picture 1721364979" descr="MicroSe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croSe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70C22CD" wp14:editId="179FCA26">
          <wp:extent cx="2011680" cy="426720"/>
          <wp:effectExtent l="0" t="0" r="7620" b="0"/>
          <wp:docPr id="1223774043" name="Picture 1223774043" descr="ExstendAir Mil SCU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xstendAir Mil SCUB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83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11DB3" w14:textId="77777777" w:rsidR="00024C0E" w:rsidRDefault="00024C0E">
      <w:r>
        <w:separator/>
      </w:r>
    </w:p>
  </w:footnote>
  <w:footnote w:type="continuationSeparator" w:id="0">
    <w:p w14:paraId="7CC6765B" w14:textId="77777777" w:rsidR="00024C0E" w:rsidRDefault="00024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CA88" w14:textId="1F9DF405" w:rsidR="00CB495E" w:rsidRDefault="00814382" w:rsidP="00814382">
    <w:pPr>
      <w:pStyle w:val="Header"/>
      <w:tabs>
        <w:tab w:val="left" w:pos="3144"/>
        <w:tab w:val="right" w:pos="10980"/>
      </w:tabs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9A7180C" wp14:editId="7A586609">
              <wp:simplePos x="0" y="0"/>
              <wp:positionH relativeFrom="column">
                <wp:posOffset>-119882</wp:posOffset>
              </wp:positionH>
              <wp:positionV relativeFrom="paragraph">
                <wp:posOffset>-153389</wp:posOffset>
              </wp:positionV>
              <wp:extent cx="2360930" cy="140462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91D39" w14:textId="4D5AAD84" w:rsidR="00814382" w:rsidRDefault="00814382">
                          <w:r>
                            <w:t>Revision:001</w:t>
                          </w:r>
                        </w:p>
                        <w:p w14:paraId="60478E52" w14:textId="30F12EB0" w:rsidR="00814382" w:rsidRDefault="00814382">
                          <w:r>
                            <w:t>Eff:</w:t>
                          </w:r>
                          <w:proofErr w:type="gramStart"/>
                          <w:r>
                            <w:t>18.April</w:t>
                          </w:r>
                          <w:proofErr w:type="gramEnd"/>
                          <w: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A718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9.45pt;margin-top:-12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h&#10;bVNT4AAAAAsBAAAPAAAAAAAAAAAAAAAAAGgEAABkcnMvZG93bnJldi54bWxQSwUGAAAAAAQABADz&#10;AAAAdQUAAAAA&#10;" stroked="f">
              <v:textbox style="mso-fit-shape-to-text:t">
                <w:txbxContent>
                  <w:p w14:paraId="39191D39" w14:textId="4D5AAD84" w:rsidR="00814382" w:rsidRDefault="00814382">
                    <w:r>
                      <w:t>Revision:001</w:t>
                    </w:r>
                  </w:p>
                  <w:p w14:paraId="60478E52" w14:textId="30F12EB0" w:rsidR="00814382" w:rsidRDefault="00814382">
                    <w:r>
                      <w:t>Eff:</w:t>
                    </w:r>
                    <w:proofErr w:type="gramStart"/>
                    <w:r>
                      <w:t>18.April</w:t>
                    </w:r>
                    <w:proofErr w:type="gramEnd"/>
                    <w:r>
                      <w:t>.2023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162BD15" wp14:editId="65373196">
          <wp:simplePos x="0" y="0"/>
          <wp:positionH relativeFrom="column">
            <wp:posOffset>5220128</wp:posOffset>
          </wp:positionH>
          <wp:positionV relativeFrom="paragraph">
            <wp:posOffset>-191962</wp:posOffset>
          </wp:positionV>
          <wp:extent cx="1889760" cy="670560"/>
          <wp:effectExtent l="0" t="0" r="0" b="0"/>
          <wp:wrapNone/>
          <wp:docPr id="1630304793" name="Picture 1630304793" descr="Micropore 1200dpi (transparent bg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cropore 1200dpi (transparent bg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 w:rsidR="00CB495E">
      <w:tab/>
    </w:r>
    <w:r w:rsidR="00CB495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8F79" w14:textId="77777777" w:rsidR="00CB495E" w:rsidRDefault="00CB495E" w:rsidP="00700177">
    <w:pPr>
      <w:pStyle w:val="Header"/>
      <w:jc w:val="center"/>
    </w:pPr>
    <w:r>
      <w:rPr>
        <w:noProof/>
      </w:rPr>
      <w:drawing>
        <wp:inline distT="0" distB="0" distL="0" distR="0" wp14:anchorId="0EA7CD5A" wp14:editId="567DA786">
          <wp:extent cx="1889760" cy="670560"/>
          <wp:effectExtent l="0" t="0" r="0" b="0"/>
          <wp:docPr id="1167015278" name="Picture 1167015278" descr="Micropore 1200dpi (transparent bg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cropore 1200dpi (transparent bg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7D2C898"/>
    <w:lvl w:ilvl="0">
      <w:numFmt w:val="bullet"/>
      <w:lvlText w:val="*"/>
      <w:lvlJc w:val="left"/>
    </w:lvl>
  </w:abstractNum>
  <w:abstractNum w:abstractNumId="1" w15:restartNumberingAfterBreak="0">
    <w:nsid w:val="0F724C05"/>
    <w:multiLevelType w:val="hybridMultilevel"/>
    <w:tmpl w:val="3A649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26C19"/>
    <w:multiLevelType w:val="hybridMultilevel"/>
    <w:tmpl w:val="9F4A5C92"/>
    <w:lvl w:ilvl="0" w:tplc="51B023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23A0D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C0605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66866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D30E2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FC2D3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FDC59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48814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F617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99519A4"/>
    <w:multiLevelType w:val="hybridMultilevel"/>
    <w:tmpl w:val="B82E3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95E42"/>
    <w:multiLevelType w:val="hybridMultilevel"/>
    <w:tmpl w:val="1908BC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A4615A"/>
    <w:multiLevelType w:val="hybridMultilevel"/>
    <w:tmpl w:val="02E4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44FFC"/>
    <w:multiLevelType w:val="hybridMultilevel"/>
    <w:tmpl w:val="661A6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94799"/>
    <w:multiLevelType w:val="multilevel"/>
    <w:tmpl w:val="8AA43490"/>
    <w:styleLink w:val="CurrentList1"/>
    <w:lvl w:ilvl="0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FA1527B"/>
    <w:multiLevelType w:val="hybridMultilevel"/>
    <w:tmpl w:val="B574C636"/>
    <w:lvl w:ilvl="0" w:tplc="A64C35F6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46A1B06"/>
    <w:multiLevelType w:val="hybridMultilevel"/>
    <w:tmpl w:val="E3F4C0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C0E89"/>
    <w:multiLevelType w:val="hybridMultilevel"/>
    <w:tmpl w:val="05FAB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71663"/>
    <w:multiLevelType w:val="hybridMultilevel"/>
    <w:tmpl w:val="040ECE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707CF9"/>
    <w:multiLevelType w:val="hybridMultilevel"/>
    <w:tmpl w:val="5216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A7048"/>
    <w:multiLevelType w:val="multilevel"/>
    <w:tmpl w:val="7FD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637966"/>
    <w:multiLevelType w:val="hybridMultilevel"/>
    <w:tmpl w:val="E3F4C09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5372C"/>
    <w:multiLevelType w:val="hybridMultilevel"/>
    <w:tmpl w:val="C66E0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E3FCF"/>
    <w:multiLevelType w:val="hybridMultilevel"/>
    <w:tmpl w:val="E30AA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398137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0" w:hanging="360"/>
        </w:pPr>
        <w:rPr>
          <w:rFonts w:ascii="Symbol" w:hAnsi="Symbol" w:hint="default"/>
        </w:rPr>
      </w:lvl>
    </w:lvlOverride>
  </w:num>
  <w:num w:numId="2" w16cid:durableId="217128634">
    <w:abstractNumId w:val="3"/>
  </w:num>
  <w:num w:numId="3" w16cid:durableId="791244873">
    <w:abstractNumId w:val="1"/>
  </w:num>
  <w:num w:numId="4" w16cid:durableId="428624885">
    <w:abstractNumId w:val="10"/>
  </w:num>
  <w:num w:numId="5" w16cid:durableId="1677145559">
    <w:abstractNumId w:val="16"/>
  </w:num>
  <w:num w:numId="6" w16cid:durableId="1465348062">
    <w:abstractNumId w:val="5"/>
  </w:num>
  <w:num w:numId="7" w16cid:durableId="1552304358">
    <w:abstractNumId w:val="12"/>
  </w:num>
  <w:num w:numId="8" w16cid:durableId="20179193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03004904">
    <w:abstractNumId w:val="13"/>
  </w:num>
  <w:num w:numId="10" w16cid:durableId="465658483">
    <w:abstractNumId w:val="6"/>
  </w:num>
  <w:num w:numId="11" w16cid:durableId="272251549">
    <w:abstractNumId w:val="9"/>
  </w:num>
  <w:num w:numId="12" w16cid:durableId="1316760631">
    <w:abstractNumId w:val="11"/>
  </w:num>
  <w:num w:numId="13" w16cid:durableId="945579243">
    <w:abstractNumId w:val="8"/>
  </w:num>
  <w:num w:numId="14" w16cid:durableId="209734953">
    <w:abstractNumId w:val="7"/>
  </w:num>
  <w:num w:numId="15" w16cid:durableId="1855917184">
    <w:abstractNumId w:val="2"/>
  </w:num>
  <w:num w:numId="16" w16cid:durableId="518470793">
    <w:abstractNumId w:val="14"/>
  </w:num>
  <w:num w:numId="17" w16cid:durableId="13304485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1E5"/>
    <w:rsid w:val="000207AE"/>
    <w:rsid w:val="00024C0E"/>
    <w:rsid w:val="00041BC8"/>
    <w:rsid w:val="00043540"/>
    <w:rsid w:val="00054569"/>
    <w:rsid w:val="00063DA8"/>
    <w:rsid w:val="00075368"/>
    <w:rsid w:val="00091593"/>
    <w:rsid w:val="000963B5"/>
    <w:rsid w:val="000D0B6C"/>
    <w:rsid w:val="000D4699"/>
    <w:rsid w:val="000E4FF0"/>
    <w:rsid w:val="000F10D1"/>
    <w:rsid w:val="000F69B1"/>
    <w:rsid w:val="00105319"/>
    <w:rsid w:val="00111E91"/>
    <w:rsid w:val="001169B9"/>
    <w:rsid w:val="001308E0"/>
    <w:rsid w:val="001338B4"/>
    <w:rsid w:val="001560D9"/>
    <w:rsid w:val="001574B3"/>
    <w:rsid w:val="0016726B"/>
    <w:rsid w:val="00192F50"/>
    <w:rsid w:val="00196FEA"/>
    <w:rsid w:val="001C1518"/>
    <w:rsid w:val="001E6B0E"/>
    <w:rsid w:val="001F0CAE"/>
    <w:rsid w:val="001F43D6"/>
    <w:rsid w:val="00213BAA"/>
    <w:rsid w:val="002144DE"/>
    <w:rsid w:val="00226408"/>
    <w:rsid w:val="002338DC"/>
    <w:rsid w:val="002355CA"/>
    <w:rsid w:val="00240310"/>
    <w:rsid w:val="0024261A"/>
    <w:rsid w:val="00247089"/>
    <w:rsid w:val="00266D18"/>
    <w:rsid w:val="00272F72"/>
    <w:rsid w:val="002808E6"/>
    <w:rsid w:val="002B1B10"/>
    <w:rsid w:val="002C34F9"/>
    <w:rsid w:val="002C51D3"/>
    <w:rsid w:val="002D330B"/>
    <w:rsid w:val="002D436D"/>
    <w:rsid w:val="002E02CD"/>
    <w:rsid w:val="0030714D"/>
    <w:rsid w:val="00312DF7"/>
    <w:rsid w:val="003152CB"/>
    <w:rsid w:val="003219D4"/>
    <w:rsid w:val="003260C3"/>
    <w:rsid w:val="00326F41"/>
    <w:rsid w:val="00341CA0"/>
    <w:rsid w:val="0036350D"/>
    <w:rsid w:val="00365224"/>
    <w:rsid w:val="00377FA3"/>
    <w:rsid w:val="00391282"/>
    <w:rsid w:val="003A0D40"/>
    <w:rsid w:val="003A59D7"/>
    <w:rsid w:val="003C0BA9"/>
    <w:rsid w:val="003C64EF"/>
    <w:rsid w:val="003D1BA2"/>
    <w:rsid w:val="003E7C41"/>
    <w:rsid w:val="003F13F5"/>
    <w:rsid w:val="003F2362"/>
    <w:rsid w:val="00400897"/>
    <w:rsid w:val="0040568D"/>
    <w:rsid w:val="00406417"/>
    <w:rsid w:val="0041411F"/>
    <w:rsid w:val="00416A72"/>
    <w:rsid w:val="004226F8"/>
    <w:rsid w:val="0043122D"/>
    <w:rsid w:val="004344B9"/>
    <w:rsid w:val="0044366D"/>
    <w:rsid w:val="00451706"/>
    <w:rsid w:val="004612BF"/>
    <w:rsid w:val="004651BA"/>
    <w:rsid w:val="00472C2C"/>
    <w:rsid w:val="00476125"/>
    <w:rsid w:val="00493ED0"/>
    <w:rsid w:val="004A58F9"/>
    <w:rsid w:val="004B5ECD"/>
    <w:rsid w:val="004D0A4C"/>
    <w:rsid w:val="004D2BFC"/>
    <w:rsid w:val="004D7564"/>
    <w:rsid w:val="004E4815"/>
    <w:rsid w:val="004F2CD5"/>
    <w:rsid w:val="004F48FA"/>
    <w:rsid w:val="00507853"/>
    <w:rsid w:val="00512D2A"/>
    <w:rsid w:val="0051384A"/>
    <w:rsid w:val="00515990"/>
    <w:rsid w:val="00520627"/>
    <w:rsid w:val="0052158D"/>
    <w:rsid w:val="00524DFE"/>
    <w:rsid w:val="005278F7"/>
    <w:rsid w:val="0053405C"/>
    <w:rsid w:val="00543C41"/>
    <w:rsid w:val="0056014D"/>
    <w:rsid w:val="0056348D"/>
    <w:rsid w:val="0059568A"/>
    <w:rsid w:val="005B61AA"/>
    <w:rsid w:val="005B7AA4"/>
    <w:rsid w:val="005D00D9"/>
    <w:rsid w:val="005D3D69"/>
    <w:rsid w:val="005F7941"/>
    <w:rsid w:val="00622049"/>
    <w:rsid w:val="00626A85"/>
    <w:rsid w:val="00635BB6"/>
    <w:rsid w:val="00636D17"/>
    <w:rsid w:val="006458C2"/>
    <w:rsid w:val="00680E88"/>
    <w:rsid w:val="00685E64"/>
    <w:rsid w:val="006944B3"/>
    <w:rsid w:val="006A28C3"/>
    <w:rsid w:val="006A376C"/>
    <w:rsid w:val="006A5BD9"/>
    <w:rsid w:val="006D21E8"/>
    <w:rsid w:val="006D493B"/>
    <w:rsid w:val="006D6DBA"/>
    <w:rsid w:val="00700177"/>
    <w:rsid w:val="00700340"/>
    <w:rsid w:val="007338F4"/>
    <w:rsid w:val="00743122"/>
    <w:rsid w:val="00743B29"/>
    <w:rsid w:val="0076336B"/>
    <w:rsid w:val="00767B2D"/>
    <w:rsid w:val="00775100"/>
    <w:rsid w:val="00777100"/>
    <w:rsid w:val="00783C21"/>
    <w:rsid w:val="00786644"/>
    <w:rsid w:val="007939AE"/>
    <w:rsid w:val="00794649"/>
    <w:rsid w:val="007A47E1"/>
    <w:rsid w:val="007B0786"/>
    <w:rsid w:val="007B2F44"/>
    <w:rsid w:val="007D5424"/>
    <w:rsid w:val="007E4948"/>
    <w:rsid w:val="008024E2"/>
    <w:rsid w:val="0080514E"/>
    <w:rsid w:val="00807816"/>
    <w:rsid w:val="00814382"/>
    <w:rsid w:val="00815A3A"/>
    <w:rsid w:val="00831DD1"/>
    <w:rsid w:val="00834379"/>
    <w:rsid w:val="00837E4E"/>
    <w:rsid w:val="0086392B"/>
    <w:rsid w:val="008660BB"/>
    <w:rsid w:val="0087009C"/>
    <w:rsid w:val="00882435"/>
    <w:rsid w:val="0089016F"/>
    <w:rsid w:val="00897703"/>
    <w:rsid w:val="008A1B37"/>
    <w:rsid w:val="008B28C5"/>
    <w:rsid w:val="008B4E4E"/>
    <w:rsid w:val="008D280A"/>
    <w:rsid w:val="008D2FF8"/>
    <w:rsid w:val="008D57E6"/>
    <w:rsid w:val="008D7861"/>
    <w:rsid w:val="008F2AE6"/>
    <w:rsid w:val="008F6E37"/>
    <w:rsid w:val="0090024C"/>
    <w:rsid w:val="00903008"/>
    <w:rsid w:val="00907F9C"/>
    <w:rsid w:val="009130C6"/>
    <w:rsid w:val="00940239"/>
    <w:rsid w:val="00946220"/>
    <w:rsid w:val="00947C28"/>
    <w:rsid w:val="0096606C"/>
    <w:rsid w:val="009A0B98"/>
    <w:rsid w:val="009A520E"/>
    <w:rsid w:val="009B1228"/>
    <w:rsid w:val="009D3C4D"/>
    <w:rsid w:val="009D4605"/>
    <w:rsid w:val="009E1A1B"/>
    <w:rsid w:val="009F78AF"/>
    <w:rsid w:val="00A05289"/>
    <w:rsid w:val="00A126D4"/>
    <w:rsid w:val="00A170ED"/>
    <w:rsid w:val="00A2229B"/>
    <w:rsid w:val="00A31A38"/>
    <w:rsid w:val="00A34705"/>
    <w:rsid w:val="00A535A6"/>
    <w:rsid w:val="00A54287"/>
    <w:rsid w:val="00A84D70"/>
    <w:rsid w:val="00A96A57"/>
    <w:rsid w:val="00AA00E2"/>
    <w:rsid w:val="00AB1C6B"/>
    <w:rsid w:val="00AC5047"/>
    <w:rsid w:val="00AC6275"/>
    <w:rsid w:val="00AE625B"/>
    <w:rsid w:val="00AF31AA"/>
    <w:rsid w:val="00AF5A37"/>
    <w:rsid w:val="00B051E5"/>
    <w:rsid w:val="00B07AAC"/>
    <w:rsid w:val="00B11DAB"/>
    <w:rsid w:val="00B122DA"/>
    <w:rsid w:val="00B16239"/>
    <w:rsid w:val="00B205AE"/>
    <w:rsid w:val="00B22FDB"/>
    <w:rsid w:val="00B2589E"/>
    <w:rsid w:val="00B27C59"/>
    <w:rsid w:val="00B4042C"/>
    <w:rsid w:val="00B40503"/>
    <w:rsid w:val="00B438AE"/>
    <w:rsid w:val="00B4464F"/>
    <w:rsid w:val="00B5784C"/>
    <w:rsid w:val="00B62BA7"/>
    <w:rsid w:val="00B66360"/>
    <w:rsid w:val="00B74A23"/>
    <w:rsid w:val="00B87BF8"/>
    <w:rsid w:val="00B9240D"/>
    <w:rsid w:val="00BA2C15"/>
    <w:rsid w:val="00BA33CB"/>
    <w:rsid w:val="00BA4863"/>
    <w:rsid w:val="00BB0291"/>
    <w:rsid w:val="00BB473F"/>
    <w:rsid w:val="00BE0FFA"/>
    <w:rsid w:val="00BF0D44"/>
    <w:rsid w:val="00C011D3"/>
    <w:rsid w:val="00C065CB"/>
    <w:rsid w:val="00C3017B"/>
    <w:rsid w:val="00C577E5"/>
    <w:rsid w:val="00C679FB"/>
    <w:rsid w:val="00C80BFB"/>
    <w:rsid w:val="00C9417E"/>
    <w:rsid w:val="00C944FB"/>
    <w:rsid w:val="00C972DB"/>
    <w:rsid w:val="00CB495E"/>
    <w:rsid w:val="00CB53C0"/>
    <w:rsid w:val="00CB6E13"/>
    <w:rsid w:val="00CD2587"/>
    <w:rsid w:val="00CE2134"/>
    <w:rsid w:val="00CE2CB3"/>
    <w:rsid w:val="00CE498C"/>
    <w:rsid w:val="00CE7EB7"/>
    <w:rsid w:val="00D07731"/>
    <w:rsid w:val="00D221C5"/>
    <w:rsid w:val="00D46351"/>
    <w:rsid w:val="00D60056"/>
    <w:rsid w:val="00D77335"/>
    <w:rsid w:val="00D90910"/>
    <w:rsid w:val="00D95993"/>
    <w:rsid w:val="00DB17A6"/>
    <w:rsid w:val="00DB1FC6"/>
    <w:rsid w:val="00DD4624"/>
    <w:rsid w:val="00DD6A52"/>
    <w:rsid w:val="00DF0AA6"/>
    <w:rsid w:val="00DF2D7B"/>
    <w:rsid w:val="00DF50DD"/>
    <w:rsid w:val="00E05FC5"/>
    <w:rsid w:val="00E11E8A"/>
    <w:rsid w:val="00E3257D"/>
    <w:rsid w:val="00E3672D"/>
    <w:rsid w:val="00E567F6"/>
    <w:rsid w:val="00E64851"/>
    <w:rsid w:val="00E64A2A"/>
    <w:rsid w:val="00E675CD"/>
    <w:rsid w:val="00E7521D"/>
    <w:rsid w:val="00E958A9"/>
    <w:rsid w:val="00EA2906"/>
    <w:rsid w:val="00EA2C13"/>
    <w:rsid w:val="00EA7657"/>
    <w:rsid w:val="00EB29EA"/>
    <w:rsid w:val="00EC35CA"/>
    <w:rsid w:val="00EF59AD"/>
    <w:rsid w:val="00EF6CC9"/>
    <w:rsid w:val="00F0046F"/>
    <w:rsid w:val="00F17C20"/>
    <w:rsid w:val="00F20768"/>
    <w:rsid w:val="00F21802"/>
    <w:rsid w:val="00F26043"/>
    <w:rsid w:val="00F3445A"/>
    <w:rsid w:val="00F50BC4"/>
    <w:rsid w:val="00F60D95"/>
    <w:rsid w:val="00F61588"/>
    <w:rsid w:val="00F62CF4"/>
    <w:rsid w:val="00F647EF"/>
    <w:rsid w:val="00F70D41"/>
    <w:rsid w:val="00F759AB"/>
    <w:rsid w:val="00FA2891"/>
    <w:rsid w:val="00FD1496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1F898B"/>
  <w15:chartTrackingRefBased/>
  <w15:docId w15:val="{91F9EDB3-3C45-4156-BCC9-2D73FE55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7E1"/>
    <w:rPr>
      <w:rFonts w:ascii="Verdana" w:hAnsi="Verdana" w:cs="Arial"/>
      <w:bCs/>
      <w:kern w:val="32"/>
      <w:sz w:val="18"/>
      <w:szCs w:val="3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2589E"/>
    <w:pPr>
      <w:ind w:left="720"/>
      <w:contextualSpacing/>
    </w:pPr>
  </w:style>
  <w:style w:type="paragraph" w:styleId="NoSpacing">
    <w:name w:val="No Spacing"/>
    <w:uiPriority w:val="1"/>
    <w:qFormat/>
    <w:rsid w:val="00075368"/>
    <w:rPr>
      <w:rFonts w:ascii="Verdana" w:hAnsi="Verdana" w:cs="Arial"/>
      <w:bCs/>
      <w:kern w:val="32"/>
      <w:sz w:val="1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F44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44"/>
    <w:rPr>
      <w:rFonts w:ascii="Segoe UI" w:hAnsi="Segoe UI" w:cs="Segoe UI"/>
      <w:bCs/>
      <w:kern w:val="3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77FA3"/>
    <w:pPr>
      <w:spacing w:before="100" w:beforeAutospacing="1" w:after="100" w:afterAutospacing="1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Revision">
    <w:name w:val="Revision"/>
    <w:hidden/>
    <w:uiPriority w:val="99"/>
    <w:semiHidden/>
    <w:rsid w:val="00341CA0"/>
    <w:rPr>
      <w:rFonts w:ascii="Verdana" w:hAnsi="Verdana" w:cs="Arial"/>
      <w:bCs/>
      <w:kern w:val="32"/>
      <w:sz w:val="18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7A47E1"/>
  </w:style>
  <w:style w:type="numbering" w:customStyle="1" w:styleId="CurrentList1">
    <w:name w:val="Current List1"/>
    <w:uiPriority w:val="99"/>
    <w:rsid w:val="00043540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7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A16628-40F1-1A49-94A1-F2BE156B5EF4}" type="doc">
      <dgm:prSet loTypeId="urn:microsoft.com/office/officeart/2005/8/layout/chevron1" loCatId="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769E077-E989-1C45-A09D-8D80FD82B21F}">
      <dgm:prSet phldrT="[Text]"/>
      <dgm:spPr/>
      <dgm:t>
        <a:bodyPr/>
        <a:lstStyle/>
        <a:p>
          <a:r>
            <a:rPr lang="en-US">
              <a:solidFill>
                <a:schemeClr val="bg1"/>
              </a:solidFill>
            </a:rPr>
            <a:t>Qualification</a:t>
          </a:r>
        </a:p>
      </dgm:t>
    </dgm:pt>
    <dgm:pt modelId="{8B5E31D2-8440-3743-8592-84A6BD51CFE4}" type="parTrans" cxnId="{4158189A-9A60-5A41-937F-FB7C00F7B3EA}">
      <dgm:prSet/>
      <dgm:spPr/>
      <dgm:t>
        <a:bodyPr/>
        <a:lstStyle/>
        <a:p>
          <a:endParaRPr lang="en-US"/>
        </a:p>
      </dgm:t>
    </dgm:pt>
    <dgm:pt modelId="{A81F0384-586E-0C4A-A74C-32CED3B30BA5}" type="sibTrans" cxnId="{4158189A-9A60-5A41-937F-FB7C00F7B3EA}">
      <dgm:prSet/>
      <dgm:spPr/>
      <dgm:t>
        <a:bodyPr/>
        <a:lstStyle/>
        <a:p>
          <a:endParaRPr lang="en-US"/>
        </a:p>
      </dgm:t>
    </dgm:pt>
    <dgm:pt modelId="{73E1B2D9-3966-C74D-89D6-9E1777D02D91}">
      <dgm:prSet phldrT="[Text]"/>
      <dgm:spPr/>
      <dgm:t>
        <a:bodyPr/>
        <a:lstStyle/>
        <a:p>
          <a:r>
            <a:rPr lang="en-US"/>
            <a:t>Core Tasks</a:t>
          </a:r>
        </a:p>
      </dgm:t>
    </dgm:pt>
    <dgm:pt modelId="{DB86CD29-C439-B548-A672-BA28FF73553F}" type="parTrans" cxnId="{724C0E44-4B41-0244-A021-50CFABC36708}">
      <dgm:prSet/>
      <dgm:spPr/>
      <dgm:t>
        <a:bodyPr/>
        <a:lstStyle/>
        <a:p>
          <a:endParaRPr lang="en-US"/>
        </a:p>
      </dgm:t>
    </dgm:pt>
    <dgm:pt modelId="{A42EE953-5928-F840-B1C9-DAABF53D33C9}" type="sibTrans" cxnId="{724C0E44-4B41-0244-A021-50CFABC36708}">
      <dgm:prSet/>
      <dgm:spPr/>
      <dgm:t>
        <a:bodyPr/>
        <a:lstStyle/>
        <a:p>
          <a:endParaRPr lang="en-US"/>
        </a:p>
      </dgm:t>
    </dgm:pt>
    <dgm:pt modelId="{5FBF9464-BEB1-D046-A0E8-53E3B5F9D5F6}">
      <dgm:prSet phldrT="[Text]"/>
      <dgm:spPr/>
      <dgm:t>
        <a:bodyPr/>
        <a:lstStyle/>
        <a:p>
          <a:r>
            <a:rPr lang="en-US"/>
            <a:t>Organisational integration</a:t>
          </a:r>
        </a:p>
      </dgm:t>
    </dgm:pt>
    <dgm:pt modelId="{E2032378-B66F-B349-B5B0-BF948E70E335}" type="parTrans" cxnId="{25E7844D-90BC-B144-BBBC-23EAC07E5FCF}">
      <dgm:prSet/>
      <dgm:spPr/>
      <dgm:t>
        <a:bodyPr/>
        <a:lstStyle/>
        <a:p>
          <a:endParaRPr lang="en-US"/>
        </a:p>
      </dgm:t>
    </dgm:pt>
    <dgm:pt modelId="{66170A91-9961-5A49-9ADD-21E2B7B62D64}" type="sibTrans" cxnId="{25E7844D-90BC-B144-BBBC-23EAC07E5FCF}">
      <dgm:prSet/>
      <dgm:spPr/>
      <dgm:t>
        <a:bodyPr/>
        <a:lstStyle/>
        <a:p>
          <a:endParaRPr lang="en-US"/>
        </a:p>
      </dgm:t>
    </dgm:pt>
    <dgm:pt modelId="{E4CB4438-BF84-A542-95E3-B58E834FC0DB}">
      <dgm:prSet phldrT="[Text]"/>
      <dgm:spPr/>
      <dgm:t>
        <a:bodyPr/>
        <a:lstStyle/>
        <a:p>
          <a:r>
            <a:rPr lang="en-US"/>
            <a:t>Individual Addition</a:t>
          </a:r>
        </a:p>
      </dgm:t>
    </dgm:pt>
    <dgm:pt modelId="{5CE04230-EC13-734F-A3CA-C22DBC87BDF4}" type="parTrans" cxnId="{BEDB7755-4573-BF43-BF9D-1E556B1F9488}">
      <dgm:prSet/>
      <dgm:spPr/>
      <dgm:t>
        <a:bodyPr/>
        <a:lstStyle/>
        <a:p>
          <a:endParaRPr lang="en-US"/>
        </a:p>
      </dgm:t>
    </dgm:pt>
    <dgm:pt modelId="{9F498996-532B-5F47-9BD0-B5CBB3B6D1CC}" type="sibTrans" cxnId="{BEDB7755-4573-BF43-BF9D-1E556B1F9488}">
      <dgm:prSet/>
      <dgm:spPr/>
      <dgm:t>
        <a:bodyPr/>
        <a:lstStyle/>
        <a:p>
          <a:endParaRPr lang="en-US"/>
        </a:p>
      </dgm:t>
    </dgm:pt>
    <dgm:pt modelId="{E445002E-8AED-3D48-A86F-DAD57A707819}" type="pres">
      <dgm:prSet presAssocID="{B3A16628-40F1-1A49-94A1-F2BE156B5EF4}" presName="Name0" presStyleCnt="0">
        <dgm:presLayoutVars>
          <dgm:dir/>
          <dgm:animLvl val="lvl"/>
          <dgm:resizeHandles val="exact"/>
        </dgm:presLayoutVars>
      </dgm:prSet>
      <dgm:spPr/>
    </dgm:pt>
    <dgm:pt modelId="{71287568-ACFF-1E4C-B31C-7A5814DD4933}" type="pres">
      <dgm:prSet presAssocID="{1769E077-E989-1C45-A09D-8D80FD82B21F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7A69E1F6-78AF-FC41-86C2-E79B75A0ED30}" type="pres">
      <dgm:prSet presAssocID="{A81F0384-586E-0C4A-A74C-32CED3B30BA5}" presName="parTxOnlySpace" presStyleCnt="0"/>
      <dgm:spPr/>
    </dgm:pt>
    <dgm:pt modelId="{036C3034-DEC8-DA41-BCE6-25832DEE90E1}" type="pres">
      <dgm:prSet presAssocID="{73E1B2D9-3966-C74D-89D6-9E1777D02D91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E9D59D0C-A153-294F-9220-946BF854DF30}" type="pres">
      <dgm:prSet presAssocID="{A42EE953-5928-F840-B1C9-DAABF53D33C9}" presName="parTxOnlySpace" presStyleCnt="0"/>
      <dgm:spPr/>
    </dgm:pt>
    <dgm:pt modelId="{A4E33502-E3CB-3C49-A4A6-B4359D75F8FB}" type="pres">
      <dgm:prSet presAssocID="{5FBF9464-BEB1-D046-A0E8-53E3B5F9D5F6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6DD5EE51-BED5-F440-95D4-D9E9A10455EA}" type="pres">
      <dgm:prSet presAssocID="{66170A91-9961-5A49-9ADD-21E2B7B62D64}" presName="parTxOnlySpace" presStyleCnt="0"/>
      <dgm:spPr/>
    </dgm:pt>
    <dgm:pt modelId="{08E42F54-F449-544C-AEC4-5F4C111ACC1E}" type="pres">
      <dgm:prSet presAssocID="{E4CB4438-BF84-A542-95E3-B58E834FC0DB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724C0E44-4B41-0244-A021-50CFABC36708}" srcId="{B3A16628-40F1-1A49-94A1-F2BE156B5EF4}" destId="{73E1B2D9-3966-C74D-89D6-9E1777D02D91}" srcOrd="1" destOrd="0" parTransId="{DB86CD29-C439-B548-A672-BA28FF73553F}" sibTransId="{A42EE953-5928-F840-B1C9-DAABF53D33C9}"/>
    <dgm:cxn modelId="{25E7844D-90BC-B144-BBBC-23EAC07E5FCF}" srcId="{B3A16628-40F1-1A49-94A1-F2BE156B5EF4}" destId="{5FBF9464-BEB1-D046-A0E8-53E3B5F9D5F6}" srcOrd="2" destOrd="0" parTransId="{E2032378-B66F-B349-B5B0-BF948E70E335}" sibTransId="{66170A91-9961-5A49-9ADD-21E2B7B62D64}"/>
    <dgm:cxn modelId="{BEDB7755-4573-BF43-BF9D-1E556B1F9488}" srcId="{B3A16628-40F1-1A49-94A1-F2BE156B5EF4}" destId="{E4CB4438-BF84-A542-95E3-B58E834FC0DB}" srcOrd="3" destOrd="0" parTransId="{5CE04230-EC13-734F-A3CA-C22DBC87BDF4}" sibTransId="{9F498996-532B-5F47-9BD0-B5CBB3B6D1CC}"/>
    <dgm:cxn modelId="{4158189A-9A60-5A41-937F-FB7C00F7B3EA}" srcId="{B3A16628-40F1-1A49-94A1-F2BE156B5EF4}" destId="{1769E077-E989-1C45-A09D-8D80FD82B21F}" srcOrd="0" destOrd="0" parTransId="{8B5E31D2-8440-3743-8592-84A6BD51CFE4}" sibTransId="{A81F0384-586E-0C4A-A74C-32CED3B30BA5}"/>
    <dgm:cxn modelId="{BA3771B5-C7F3-E14A-917A-B0914D5071F9}" type="presOf" srcId="{E4CB4438-BF84-A542-95E3-B58E834FC0DB}" destId="{08E42F54-F449-544C-AEC4-5F4C111ACC1E}" srcOrd="0" destOrd="0" presId="urn:microsoft.com/office/officeart/2005/8/layout/chevron1"/>
    <dgm:cxn modelId="{605FDDD4-C749-0A42-B366-6A1793E79205}" type="presOf" srcId="{73E1B2D9-3966-C74D-89D6-9E1777D02D91}" destId="{036C3034-DEC8-DA41-BCE6-25832DEE90E1}" srcOrd="0" destOrd="0" presId="urn:microsoft.com/office/officeart/2005/8/layout/chevron1"/>
    <dgm:cxn modelId="{B574F0E9-5C83-7049-9D94-D4F239596370}" type="presOf" srcId="{5FBF9464-BEB1-D046-A0E8-53E3B5F9D5F6}" destId="{A4E33502-E3CB-3C49-A4A6-B4359D75F8FB}" srcOrd="0" destOrd="0" presId="urn:microsoft.com/office/officeart/2005/8/layout/chevron1"/>
    <dgm:cxn modelId="{A4C098F1-FE6A-A843-A429-C04203515F10}" type="presOf" srcId="{B3A16628-40F1-1A49-94A1-F2BE156B5EF4}" destId="{E445002E-8AED-3D48-A86F-DAD57A707819}" srcOrd="0" destOrd="0" presId="urn:microsoft.com/office/officeart/2005/8/layout/chevron1"/>
    <dgm:cxn modelId="{8CB80FF8-0E61-854B-A486-28D40D19F7EC}" type="presOf" srcId="{1769E077-E989-1C45-A09D-8D80FD82B21F}" destId="{71287568-ACFF-1E4C-B31C-7A5814DD4933}" srcOrd="0" destOrd="0" presId="urn:microsoft.com/office/officeart/2005/8/layout/chevron1"/>
    <dgm:cxn modelId="{7A3700BB-5116-8140-A6D0-3344F7B1B71D}" type="presParOf" srcId="{E445002E-8AED-3D48-A86F-DAD57A707819}" destId="{71287568-ACFF-1E4C-B31C-7A5814DD4933}" srcOrd="0" destOrd="0" presId="urn:microsoft.com/office/officeart/2005/8/layout/chevron1"/>
    <dgm:cxn modelId="{7FB58BB6-F435-2F40-B6A0-8ED193216FAE}" type="presParOf" srcId="{E445002E-8AED-3D48-A86F-DAD57A707819}" destId="{7A69E1F6-78AF-FC41-86C2-E79B75A0ED30}" srcOrd="1" destOrd="0" presId="urn:microsoft.com/office/officeart/2005/8/layout/chevron1"/>
    <dgm:cxn modelId="{DD7C43FD-166D-CE4A-B266-9E50B507EC3D}" type="presParOf" srcId="{E445002E-8AED-3D48-A86F-DAD57A707819}" destId="{036C3034-DEC8-DA41-BCE6-25832DEE90E1}" srcOrd="2" destOrd="0" presId="urn:microsoft.com/office/officeart/2005/8/layout/chevron1"/>
    <dgm:cxn modelId="{A4BA72D3-98A7-1D45-9385-56A6E733FE35}" type="presParOf" srcId="{E445002E-8AED-3D48-A86F-DAD57A707819}" destId="{E9D59D0C-A153-294F-9220-946BF854DF30}" srcOrd="3" destOrd="0" presId="urn:microsoft.com/office/officeart/2005/8/layout/chevron1"/>
    <dgm:cxn modelId="{64DCA8C7-5819-FF41-B500-0DCC59D74154}" type="presParOf" srcId="{E445002E-8AED-3D48-A86F-DAD57A707819}" destId="{A4E33502-E3CB-3C49-A4A6-B4359D75F8FB}" srcOrd="4" destOrd="0" presId="urn:microsoft.com/office/officeart/2005/8/layout/chevron1"/>
    <dgm:cxn modelId="{A5D391E9-E4F4-174F-AE1C-E2682B0A67D2}" type="presParOf" srcId="{E445002E-8AED-3D48-A86F-DAD57A707819}" destId="{6DD5EE51-BED5-F440-95D4-D9E9A10455EA}" srcOrd="5" destOrd="0" presId="urn:microsoft.com/office/officeart/2005/8/layout/chevron1"/>
    <dgm:cxn modelId="{50A30484-F196-B14A-9FB6-6473383D4040}" type="presParOf" srcId="{E445002E-8AED-3D48-A86F-DAD57A707819}" destId="{08E42F54-F449-544C-AEC4-5F4C111ACC1E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A16628-40F1-1A49-94A1-F2BE156B5EF4}" type="doc">
      <dgm:prSet loTypeId="urn:microsoft.com/office/officeart/2005/8/layout/chevron1" loCatId="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769E077-E989-1C45-A09D-8D80FD82B21F}">
      <dgm:prSet phldrT="[Text]"/>
      <dgm:spPr>
        <a:xfrm>
          <a:off x="2544" y="76457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en-US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Qualification</a:t>
          </a:r>
        </a:p>
      </dgm:t>
    </dgm:pt>
    <dgm:pt modelId="{8B5E31D2-8440-3743-8592-84A6BD51CFE4}" type="parTrans" cxnId="{4158189A-9A60-5A41-937F-FB7C00F7B3EA}">
      <dgm:prSet/>
      <dgm:spPr/>
      <dgm:t>
        <a:bodyPr/>
        <a:lstStyle/>
        <a:p>
          <a:endParaRPr lang="en-US"/>
        </a:p>
      </dgm:t>
    </dgm:pt>
    <dgm:pt modelId="{A81F0384-586E-0C4A-A74C-32CED3B30BA5}" type="sibTrans" cxnId="{4158189A-9A60-5A41-937F-FB7C00F7B3EA}">
      <dgm:prSet/>
      <dgm:spPr/>
      <dgm:t>
        <a:bodyPr/>
        <a:lstStyle/>
        <a:p>
          <a:endParaRPr lang="en-US"/>
        </a:p>
      </dgm:t>
    </dgm:pt>
    <dgm:pt modelId="{73E1B2D9-3966-C74D-89D6-9E1777D02D91}">
      <dgm:prSet phldrT="[Text]"/>
      <dgm:spPr>
        <a:xfrm>
          <a:off x="1335836" y="76457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en-US">
              <a:solidFill>
                <a:schemeClr val="bg1"/>
              </a:solidFill>
              <a:latin typeface="Calibri" panose="020F0502020204030204"/>
              <a:ea typeface="+mn-ea"/>
              <a:cs typeface="+mn-cs"/>
            </a:rPr>
            <a:t>Core Tasks</a:t>
          </a:r>
        </a:p>
      </dgm:t>
    </dgm:pt>
    <dgm:pt modelId="{DB86CD29-C439-B548-A672-BA28FF73553F}" type="parTrans" cxnId="{724C0E44-4B41-0244-A021-50CFABC36708}">
      <dgm:prSet/>
      <dgm:spPr/>
      <dgm:t>
        <a:bodyPr/>
        <a:lstStyle/>
        <a:p>
          <a:endParaRPr lang="en-US"/>
        </a:p>
      </dgm:t>
    </dgm:pt>
    <dgm:pt modelId="{A42EE953-5928-F840-B1C9-DAABF53D33C9}" type="sibTrans" cxnId="{724C0E44-4B41-0244-A021-50CFABC36708}">
      <dgm:prSet/>
      <dgm:spPr/>
      <dgm:t>
        <a:bodyPr/>
        <a:lstStyle/>
        <a:p>
          <a:endParaRPr lang="en-US"/>
        </a:p>
      </dgm:t>
    </dgm:pt>
    <dgm:pt modelId="{5FBF9464-BEB1-D046-A0E8-53E3B5F9D5F6}">
      <dgm:prSet phldrT="[Text]"/>
      <dgm:spPr>
        <a:xfrm>
          <a:off x="2669128" y="76457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en-US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Organisational integration</a:t>
          </a:r>
        </a:p>
      </dgm:t>
    </dgm:pt>
    <dgm:pt modelId="{E2032378-B66F-B349-B5B0-BF948E70E335}" type="parTrans" cxnId="{25E7844D-90BC-B144-BBBC-23EAC07E5FCF}">
      <dgm:prSet/>
      <dgm:spPr/>
      <dgm:t>
        <a:bodyPr/>
        <a:lstStyle/>
        <a:p>
          <a:endParaRPr lang="en-US"/>
        </a:p>
      </dgm:t>
    </dgm:pt>
    <dgm:pt modelId="{66170A91-9961-5A49-9ADD-21E2B7B62D64}" type="sibTrans" cxnId="{25E7844D-90BC-B144-BBBC-23EAC07E5FCF}">
      <dgm:prSet/>
      <dgm:spPr/>
      <dgm:t>
        <a:bodyPr/>
        <a:lstStyle/>
        <a:p>
          <a:endParaRPr lang="en-US"/>
        </a:p>
      </dgm:t>
    </dgm:pt>
    <dgm:pt modelId="{E4CB4438-BF84-A542-95E3-B58E834FC0DB}">
      <dgm:prSet phldrT="[Text]"/>
      <dgm:spPr>
        <a:xfrm>
          <a:off x="4002419" y="76457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en-US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Individual Addition</a:t>
          </a:r>
        </a:p>
      </dgm:t>
    </dgm:pt>
    <dgm:pt modelId="{5CE04230-EC13-734F-A3CA-C22DBC87BDF4}" type="parTrans" cxnId="{BEDB7755-4573-BF43-BF9D-1E556B1F9488}">
      <dgm:prSet/>
      <dgm:spPr/>
      <dgm:t>
        <a:bodyPr/>
        <a:lstStyle/>
        <a:p>
          <a:endParaRPr lang="en-US"/>
        </a:p>
      </dgm:t>
    </dgm:pt>
    <dgm:pt modelId="{9F498996-532B-5F47-9BD0-B5CBB3B6D1CC}" type="sibTrans" cxnId="{BEDB7755-4573-BF43-BF9D-1E556B1F9488}">
      <dgm:prSet/>
      <dgm:spPr/>
      <dgm:t>
        <a:bodyPr/>
        <a:lstStyle/>
        <a:p>
          <a:endParaRPr lang="en-US"/>
        </a:p>
      </dgm:t>
    </dgm:pt>
    <dgm:pt modelId="{E445002E-8AED-3D48-A86F-DAD57A707819}" type="pres">
      <dgm:prSet presAssocID="{B3A16628-40F1-1A49-94A1-F2BE156B5EF4}" presName="Name0" presStyleCnt="0">
        <dgm:presLayoutVars>
          <dgm:dir/>
          <dgm:animLvl val="lvl"/>
          <dgm:resizeHandles val="exact"/>
        </dgm:presLayoutVars>
      </dgm:prSet>
      <dgm:spPr/>
    </dgm:pt>
    <dgm:pt modelId="{71287568-ACFF-1E4C-B31C-7A5814DD4933}" type="pres">
      <dgm:prSet presAssocID="{1769E077-E989-1C45-A09D-8D80FD82B21F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7A69E1F6-78AF-FC41-86C2-E79B75A0ED30}" type="pres">
      <dgm:prSet presAssocID="{A81F0384-586E-0C4A-A74C-32CED3B30BA5}" presName="parTxOnlySpace" presStyleCnt="0"/>
      <dgm:spPr/>
    </dgm:pt>
    <dgm:pt modelId="{036C3034-DEC8-DA41-BCE6-25832DEE90E1}" type="pres">
      <dgm:prSet presAssocID="{73E1B2D9-3966-C74D-89D6-9E1777D02D91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E9D59D0C-A153-294F-9220-946BF854DF30}" type="pres">
      <dgm:prSet presAssocID="{A42EE953-5928-F840-B1C9-DAABF53D33C9}" presName="parTxOnlySpace" presStyleCnt="0"/>
      <dgm:spPr/>
    </dgm:pt>
    <dgm:pt modelId="{A4E33502-E3CB-3C49-A4A6-B4359D75F8FB}" type="pres">
      <dgm:prSet presAssocID="{5FBF9464-BEB1-D046-A0E8-53E3B5F9D5F6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6DD5EE51-BED5-F440-95D4-D9E9A10455EA}" type="pres">
      <dgm:prSet presAssocID="{66170A91-9961-5A49-9ADD-21E2B7B62D64}" presName="parTxOnlySpace" presStyleCnt="0"/>
      <dgm:spPr/>
    </dgm:pt>
    <dgm:pt modelId="{08E42F54-F449-544C-AEC4-5F4C111ACC1E}" type="pres">
      <dgm:prSet presAssocID="{E4CB4438-BF84-A542-95E3-B58E834FC0DB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724C0E44-4B41-0244-A021-50CFABC36708}" srcId="{B3A16628-40F1-1A49-94A1-F2BE156B5EF4}" destId="{73E1B2D9-3966-C74D-89D6-9E1777D02D91}" srcOrd="1" destOrd="0" parTransId="{DB86CD29-C439-B548-A672-BA28FF73553F}" sibTransId="{A42EE953-5928-F840-B1C9-DAABF53D33C9}"/>
    <dgm:cxn modelId="{25E7844D-90BC-B144-BBBC-23EAC07E5FCF}" srcId="{B3A16628-40F1-1A49-94A1-F2BE156B5EF4}" destId="{5FBF9464-BEB1-D046-A0E8-53E3B5F9D5F6}" srcOrd="2" destOrd="0" parTransId="{E2032378-B66F-B349-B5B0-BF948E70E335}" sibTransId="{66170A91-9961-5A49-9ADD-21E2B7B62D64}"/>
    <dgm:cxn modelId="{BEDB7755-4573-BF43-BF9D-1E556B1F9488}" srcId="{B3A16628-40F1-1A49-94A1-F2BE156B5EF4}" destId="{E4CB4438-BF84-A542-95E3-B58E834FC0DB}" srcOrd="3" destOrd="0" parTransId="{5CE04230-EC13-734F-A3CA-C22DBC87BDF4}" sibTransId="{9F498996-532B-5F47-9BD0-B5CBB3B6D1CC}"/>
    <dgm:cxn modelId="{4158189A-9A60-5A41-937F-FB7C00F7B3EA}" srcId="{B3A16628-40F1-1A49-94A1-F2BE156B5EF4}" destId="{1769E077-E989-1C45-A09D-8D80FD82B21F}" srcOrd="0" destOrd="0" parTransId="{8B5E31D2-8440-3743-8592-84A6BD51CFE4}" sibTransId="{A81F0384-586E-0C4A-A74C-32CED3B30BA5}"/>
    <dgm:cxn modelId="{BA3771B5-C7F3-E14A-917A-B0914D5071F9}" type="presOf" srcId="{E4CB4438-BF84-A542-95E3-B58E834FC0DB}" destId="{08E42F54-F449-544C-AEC4-5F4C111ACC1E}" srcOrd="0" destOrd="0" presId="urn:microsoft.com/office/officeart/2005/8/layout/chevron1"/>
    <dgm:cxn modelId="{605FDDD4-C749-0A42-B366-6A1793E79205}" type="presOf" srcId="{73E1B2D9-3966-C74D-89D6-9E1777D02D91}" destId="{036C3034-DEC8-DA41-BCE6-25832DEE90E1}" srcOrd="0" destOrd="0" presId="urn:microsoft.com/office/officeart/2005/8/layout/chevron1"/>
    <dgm:cxn modelId="{B574F0E9-5C83-7049-9D94-D4F239596370}" type="presOf" srcId="{5FBF9464-BEB1-D046-A0E8-53E3B5F9D5F6}" destId="{A4E33502-E3CB-3C49-A4A6-B4359D75F8FB}" srcOrd="0" destOrd="0" presId="urn:microsoft.com/office/officeart/2005/8/layout/chevron1"/>
    <dgm:cxn modelId="{A4C098F1-FE6A-A843-A429-C04203515F10}" type="presOf" srcId="{B3A16628-40F1-1A49-94A1-F2BE156B5EF4}" destId="{E445002E-8AED-3D48-A86F-DAD57A707819}" srcOrd="0" destOrd="0" presId="urn:microsoft.com/office/officeart/2005/8/layout/chevron1"/>
    <dgm:cxn modelId="{8CB80FF8-0E61-854B-A486-28D40D19F7EC}" type="presOf" srcId="{1769E077-E989-1C45-A09D-8D80FD82B21F}" destId="{71287568-ACFF-1E4C-B31C-7A5814DD4933}" srcOrd="0" destOrd="0" presId="urn:microsoft.com/office/officeart/2005/8/layout/chevron1"/>
    <dgm:cxn modelId="{7A3700BB-5116-8140-A6D0-3344F7B1B71D}" type="presParOf" srcId="{E445002E-8AED-3D48-A86F-DAD57A707819}" destId="{71287568-ACFF-1E4C-B31C-7A5814DD4933}" srcOrd="0" destOrd="0" presId="urn:microsoft.com/office/officeart/2005/8/layout/chevron1"/>
    <dgm:cxn modelId="{7FB58BB6-F435-2F40-B6A0-8ED193216FAE}" type="presParOf" srcId="{E445002E-8AED-3D48-A86F-DAD57A707819}" destId="{7A69E1F6-78AF-FC41-86C2-E79B75A0ED30}" srcOrd="1" destOrd="0" presId="urn:microsoft.com/office/officeart/2005/8/layout/chevron1"/>
    <dgm:cxn modelId="{DD7C43FD-166D-CE4A-B266-9E50B507EC3D}" type="presParOf" srcId="{E445002E-8AED-3D48-A86F-DAD57A707819}" destId="{036C3034-DEC8-DA41-BCE6-25832DEE90E1}" srcOrd="2" destOrd="0" presId="urn:microsoft.com/office/officeart/2005/8/layout/chevron1"/>
    <dgm:cxn modelId="{A4BA72D3-98A7-1D45-9385-56A6E733FE35}" type="presParOf" srcId="{E445002E-8AED-3D48-A86F-DAD57A707819}" destId="{E9D59D0C-A153-294F-9220-946BF854DF30}" srcOrd="3" destOrd="0" presId="urn:microsoft.com/office/officeart/2005/8/layout/chevron1"/>
    <dgm:cxn modelId="{64DCA8C7-5819-FF41-B500-0DCC59D74154}" type="presParOf" srcId="{E445002E-8AED-3D48-A86F-DAD57A707819}" destId="{A4E33502-E3CB-3C49-A4A6-B4359D75F8FB}" srcOrd="4" destOrd="0" presId="urn:microsoft.com/office/officeart/2005/8/layout/chevron1"/>
    <dgm:cxn modelId="{A5D391E9-E4F4-174F-AE1C-E2682B0A67D2}" type="presParOf" srcId="{E445002E-8AED-3D48-A86F-DAD57A707819}" destId="{6DD5EE51-BED5-F440-95D4-D9E9A10455EA}" srcOrd="5" destOrd="0" presId="urn:microsoft.com/office/officeart/2005/8/layout/chevron1"/>
    <dgm:cxn modelId="{50A30484-F196-B14A-9FB6-6473383D4040}" type="presParOf" srcId="{E445002E-8AED-3D48-A86F-DAD57A707819}" destId="{08E42F54-F449-544C-AEC4-5F4C111ACC1E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287568-ACFF-1E4C-B31C-7A5814DD4933}">
      <dsp:nvSpPr>
        <dsp:cNvPr id="0" name=""/>
        <dsp:cNvSpPr/>
      </dsp:nvSpPr>
      <dsp:spPr>
        <a:xfrm>
          <a:off x="2544" y="76506"/>
          <a:ext cx="1481435" cy="59257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chemeClr val="bg1"/>
              </a:solidFill>
            </a:rPr>
            <a:t>Qualification</a:t>
          </a:r>
        </a:p>
      </dsp:txBody>
      <dsp:txXfrm>
        <a:off x="298831" y="76506"/>
        <a:ext cx="888861" cy="592574"/>
      </dsp:txXfrm>
    </dsp:sp>
    <dsp:sp modelId="{036C3034-DEC8-DA41-BCE6-25832DEE90E1}">
      <dsp:nvSpPr>
        <dsp:cNvPr id="0" name=""/>
        <dsp:cNvSpPr/>
      </dsp:nvSpPr>
      <dsp:spPr>
        <a:xfrm>
          <a:off x="1335836" y="76506"/>
          <a:ext cx="1481435" cy="59257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Core Tasks</a:t>
          </a:r>
        </a:p>
      </dsp:txBody>
      <dsp:txXfrm>
        <a:off x="1632123" y="76506"/>
        <a:ext cx="888861" cy="592574"/>
      </dsp:txXfrm>
    </dsp:sp>
    <dsp:sp modelId="{A4E33502-E3CB-3C49-A4A6-B4359D75F8FB}">
      <dsp:nvSpPr>
        <dsp:cNvPr id="0" name=""/>
        <dsp:cNvSpPr/>
      </dsp:nvSpPr>
      <dsp:spPr>
        <a:xfrm>
          <a:off x="2669128" y="76506"/>
          <a:ext cx="1481435" cy="59257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Organisational integration</a:t>
          </a:r>
        </a:p>
      </dsp:txBody>
      <dsp:txXfrm>
        <a:off x="2965415" y="76506"/>
        <a:ext cx="888861" cy="592574"/>
      </dsp:txXfrm>
    </dsp:sp>
    <dsp:sp modelId="{08E42F54-F449-544C-AEC4-5F4C111ACC1E}">
      <dsp:nvSpPr>
        <dsp:cNvPr id="0" name=""/>
        <dsp:cNvSpPr/>
      </dsp:nvSpPr>
      <dsp:spPr>
        <a:xfrm>
          <a:off x="4002419" y="76506"/>
          <a:ext cx="1481435" cy="59257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Individual Addition</a:t>
          </a:r>
        </a:p>
      </dsp:txBody>
      <dsp:txXfrm>
        <a:off x="4298706" y="76506"/>
        <a:ext cx="888861" cy="59257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287568-ACFF-1E4C-B31C-7A5814DD4933}">
      <dsp:nvSpPr>
        <dsp:cNvPr id="0" name=""/>
        <dsp:cNvSpPr/>
      </dsp:nvSpPr>
      <dsp:spPr>
        <a:xfrm>
          <a:off x="2544" y="76506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Qualification</a:t>
          </a:r>
        </a:p>
      </dsp:txBody>
      <dsp:txXfrm>
        <a:off x="298831" y="76506"/>
        <a:ext cx="888861" cy="592574"/>
      </dsp:txXfrm>
    </dsp:sp>
    <dsp:sp modelId="{036C3034-DEC8-DA41-BCE6-25832DEE90E1}">
      <dsp:nvSpPr>
        <dsp:cNvPr id="0" name=""/>
        <dsp:cNvSpPr/>
      </dsp:nvSpPr>
      <dsp:spPr>
        <a:xfrm>
          <a:off x="1335836" y="76506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chemeClr val="bg1"/>
              </a:solidFill>
              <a:latin typeface="Calibri" panose="020F0502020204030204"/>
              <a:ea typeface="+mn-ea"/>
              <a:cs typeface="+mn-cs"/>
            </a:rPr>
            <a:t>Core Tasks</a:t>
          </a:r>
        </a:p>
      </dsp:txBody>
      <dsp:txXfrm>
        <a:off x="1632123" y="76506"/>
        <a:ext cx="888861" cy="592574"/>
      </dsp:txXfrm>
    </dsp:sp>
    <dsp:sp modelId="{A4E33502-E3CB-3C49-A4A6-B4359D75F8FB}">
      <dsp:nvSpPr>
        <dsp:cNvPr id="0" name=""/>
        <dsp:cNvSpPr/>
      </dsp:nvSpPr>
      <dsp:spPr>
        <a:xfrm>
          <a:off x="2669128" y="76506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Organisational integration</a:t>
          </a:r>
        </a:p>
      </dsp:txBody>
      <dsp:txXfrm>
        <a:off x="2965415" y="76506"/>
        <a:ext cx="888861" cy="592574"/>
      </dsp:txXfrm>
    </dsp:sp>
    <dsp:sp modelId="{08E42F54-F449-544C-AEC4-5F4C111ACC1E}">
      <dsp:nvSpPr>
        <dsp:cNvPr id="0" name=""/>
        <dsp:cNvSpPr/>
      </dsp:nvSpPr>
      <dsp:spPr>
        <a:xfrm>
          <a:off x="4002419" y="76506"/>
          <a:ext cx="1481435" cy="592574"/>
        </a:xfrm>
        <a:prstGeom prst="chevron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Individual Addition</a:t>
          </a:r>
        </a:p>
      </dsp:txBody>
      <dsp:txXfrm>
        <a:off x="4298706" y="76506"/>
        <a:ext cx="888861" cy="5925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CF0C2-7982-431E-A537-A7B680338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Vicki Walters</vt:lpstr>
    </vt:vector>
  </TitlesOfParts>
  <Company>Micropore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Vicki Walters</dc:title>
  <dc:subject/>
  <dc:creator>Steffen.Maier@microporeusa.com</dc:creator>
  <cp:keywords/>
  <dc:description/>
  <cp:lastModifiedBy>Steffen Maier</cp:lastModifiedBy>
  <cp:revision>3</cp:revision>
  <cp:lastPrinted>2021-08-10T20:54:00Z</cp:lastPrinted>
  <dcterms:created xsi:type="dcterms:W3CDTF">2023-07-24T20:28:00Z</dcterms:created>
  <dcterms:modified xsi:type="dcterms:W3CDTF">2023-07-24T20:28:00Z</dcterms:modified>
</cp:coreProperties>
</file>